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0FAAE" w14:textId="77777777" w:rsidR="00EC4D89" w:rsidRPr="00813DED" w:rsidRDefault="00EC4D89" w:rsidP="00813DED">
      <w:pPr>
        <w:pStyle w:val="Nadpis1"/>
        <w:jc w:val="center"/>
        <w:rPr>
          <w:smallCaps/>
          <w:sz w:val="48"/>
          <w:szCs w:val="48"/>
        </w:rPr>
      </w:pPr>
      <w:r w:rsidRPr="00813DED">
        <w:rPr>
          <w:smallCaps/>
          <w:sz w:val="48"/>
          <w:szCs w:val="48"/>
        </w:rPr>
        <w:t>minimální preventivní program</w:t>
      </w:r>
    </w:p>
    <w:p w14:paraId="233D9B16" w14:textId="77777777" w:rsidR="00EC4D89" w:rsidRDefault="00EC4D89">
      <w:pPr>
        <w:jc w:val="center"/>
      </w:pPr>
    </w:p>
    <w:p w14:paraId="0D73657A" w14:textId="0EA42BCD" w:rsidR="00EC4D89" w:rsidRDefault="009A0FA6">
      <w:pPr>
        <w:jc w:val="center"/>
      </w:pPr>
      <w:r>
        <w:rPr>
          <w:rFonts w:ascii="Times New Roman" w:hAnsi="Times New Roman"/>
          <w:b/>
          <w:color w:val="000080"/>
          <w:sz w:val="36"/>
        </w:rPr>
        <w:t>ŠKOLNÍ ROK 202</w:t>
      </w:r>
      <w:r w:rsidR="0026503B">
        <w:rPr>
          <w:rFonts w:ascii="Times New Roman" w:hAnsi="Times New Roman"/>
          <w:b/>
          <w:color w:val="000080"/>
          <w:sz w:val="36"/>
        </w:rPr>
        <w:t>2</w:t>
      </w:r>
      <w:r w:rsidR="00EC4D89">
        <w:rPr>
          <w:rFonts w:ascii="Times New Roman" w:hAnsi="Times New Roman"/>
          <w:b/>
          <w:color w:val="000080"/>
          <w:sz w:val="36"/>
        </w:rPr>
        <w:t>/202</w:t>
      </w:r>
      <w:r w:rsidR="0026503B">
        <w:rPr>
          <w:rFonts w:ascii="Times New Roman" w:hAnsi="Times New Roman"/>
          <w:b/>
          <w:color w:val="000080"/>
          <w:sz w:val="36"/>
        </w:rPr>
        <w:t>3</w:t>
      </w:r>
    </w:p>
    <w:p w14:paraId="1F08B291" w14:textId="77777777" w:rsidR="00EC4D89" w:rsidRDefault="00EC4D89">
      <w:pPr>
        <w:jc w:val="center"/>
      </w:pPr>
    </w:p>
    <w:p w14:paraId="2BB735D3" w14:textId="77777777" w:rsidR="00EC4D89" w:rsidRDefault="00EC4D89">
      <w:r>
        <w:rPr>
          <w:rFonts w:ascii="Times New Roman" w:hAnsi="Times New Roman"/>
          <w:b/>
          <w:color w:val="339966"/>
          <w:sz w:val="24"/>
        </w:rPr>
        <w:tab/>
      </w:r>
      <w:r>
        <w:rPr>
          <w:rFonts w:ascii="Times New Roman" w:hAnsi="Times New Roman"/>
          <w:b/>
          <w:color w:val="339966"/>
          <w:sz w:val="24"/>
        </w:rPr>
        <w:tab/>
      </w:r>
    </w:p>
    <w:p w14:paraId="2E98AEA1" w14:textId="77777777" w:rsidR="00EC4D89" w:rsidRDefault="00EC4D89"/>
    <w:p w14:paraId="32701B33" w14:textId="77777777" w:rsidR="00EC4D89" w:rsidRDefault="00EC4D89" w:rsidP="00AB0695">
      <w:pPr>
        <w:jc w:val="center"/>
      </w:pPr>
      <w:r>
        <w:rPr>
          <w:rFonts w:ascii="Times New Roman" w:hAnsi="Times New Roman"/>
          <w:b/>
          <w:sz w:val="28"/>
        </w:rPr>
        <w:t>ZÁKLADNÍ ÚDAJE</w:t>
      </w:r>
    </w:p>
    <w:p w14:paraId="11D03CA9"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3047"/>
        <w:gridCol w:w="6672"/>
      </w:tblGrid>
      <w:tr w:rsidR="00EC4D89" w14:paraId="38B0515F"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CB3DDA8" w14:textId="77777777" w:rsidR="00EC4D89" w:rsidRDefault="00EC4D89">
            <w:r>
              <w:rPr>
                <w:rFonts w:ascii="Times New Roman" w:hAnsi="Times New Roman"/>
                <w:sz w:val="24"/>
              </w:rPr>
              <w:t>Název a adresa školy, pro kterou platí tento PP</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4B7410" w14:textId="77777777" w:rsidR="00EC4D89" w:rsidRDefault="00EC4D89">
            <w:r>
              <w:rPr>
                <w:rFonts w:ascii="Times New Roman" w:hAnsi="Times New Roman"/>
                <w:sz w:val="24"/>
              </w:rPr>
              <w:t xml:space="preserve">Střední škola a Jazyková škola s právem státní jazykové zkoušky, Lidická 135, </w:t>
            </w:r>
            <w:r w:rsidR="00453096">
              <w:rPr>
                <w:rFonts w:ascii="Times New Roman" w:hAnsi="Times New Roman"/>
                <w:sz w:val="24"/>
              </w:rPr>
              <w:t>387 01 VOLYNĚ</w:t>
            </w:r>
          </w:p>
        </w:tc>
      </w:tr>
      <w:tr w:rsidR="00EC4D89" w14:paraId="11623464"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F2E6EE5" w14:textId="77777777" w:rsidR="00EC4D89" w:rsidRDefault="00EC4D89">
            <w:r>
              <w:rPr>
                <w:rFonts w:ascii="Times New Roman" w:hAnsi="Times New Roman"/>
                <w:sz w:val="24"/>
              </w:rPr>
              <w:t>Jméno a příjmení ředitele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6128AD" w14:textId="77777777" w:rsidR="00EC4D89" w:rsidRDefault="00EC4D89">
            <w:r>
              <w:rPr>
                <w:rFonts w:ascii="Times New Roman" w:hAnsi="Times New Roman"/>
                <w:sz w:val="24"/>
              </w:rPr>
              <w:t>PaedDr. Eva Klasová</w:t>
            </w:r>
          </w:p>
        </w:tc>
      </w:tr>
      <w:tr w:rsidR="00EC4D89" w14:paraId="10004E05"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F809500" w14:textId="77777777" w:rsidR="00EC4D89" w:rsidRDefault="00EC4D89">
            <w:r>
              <w:rPr>
                <w:rFonts w:ascii="Times New Roman" w:hAnsi="Times New Roman"/>
                <w:sz w:val="24"/>
              </w:rPr>
              <w:t>Telefon na ředitele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2E11571" w14:textId="77777777" w:rsidR="00EC4D89" w:rsidRDefault="00EC4D89">
            <w:r>
              <w:rPr>
                <w:rFonts w:ascii="Times New Roman" w:hAnsi="Times New Roman"/>
                <w:sz w:val="24"/>
              </w:rPr>
              <w:t>+420 383 372 293</w:t>
            </w:r>
          </w:p>
        </w:tc>
      </w:tr>
      <w:tr w:rsidR="00EC4D89" w14:paraId="286359EC"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6BDD19C" w14:textId="77777777" w:rsidR="00EC4D89" w:rsidRDefault="00EC4D89">
            <w:r>
              <w:rPr>
                <w:rFonts w:ascii="Times New Roman" w:hAnsi="Times New Roman"/>
                <w:sz w:val="24"/>
              </w:rPr>
              <w:t>E-mail na ředitele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1F3C90" w14:textId="77777777" w:rsidR="00EC4D89" w:rsidRDefault="000A65A6">
            <w:hyperlink r:id="rId8" w:history="1">
              <w:r w:rsidR="00DC24B5" w:rsidRPr="00627954">
                <w:rPr>
                  <w:rStyle w:val="Hypertextovodkaz"/>
                  <w:rFonts w:ascii="Times New Roman" w:hAnsi="Times New Roman"/>
                  <w:sz w:val="24"/>
                </w:rPr>
                <w:t>skola@ssvolyne.cz</w:t>
              </w:r>
            </w:hyperlink>
          </w:p>
        </w:tc>
      </w:tr>
    </w:tbl>
    <w:p w14:paraId="067D8516" w14:textId="77777777" w:rsidR="00EC4D89" w:rsidRDefault="00EC4D89"/>
    <w:p w14:paraId="18674202"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3047"/>
        <w:gridCol w:w="6672"/>
      </w:tblGrid>
      <w:tr w:rsidR="00EC4D89" w14:paraId="7D6F16CE"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5C163A" w14:textId="77777777" w:rsidR="00EC4D89" w:rsidRDefault="00EC4D89">
            <w:r>
              <w:rPr>
                <w:rFonts w:ascii="Times New Roman" w:hAnsi="Times New Roman"/>
                <w:sz w:val="24"/>
              </w:rPr>
              <w:t>Jméno a příjmení školního metodika prevence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CD7E33" w14:textId="77777777" w:rsidR="00EC4D89" w:rsidRDefault="009A0FA6" w:rsidP="007A1EE7">
            <w:pPr>
              <w:spacing w:before="120"/>
            </w:pPr>
            <w:r>
              <w:rPr>
                <w:rFonts w:ascii="Times New Roman" w:hAnsi="Times New Roman"/>
                <w:sz w:val="24"/>
              </w:rPr>
              <w:t>Ing. Alena Melicharová</w:t>
            </w:r>
          </w:p>
        </w:tc>
      </w:tr>
      <w:tr w:rsidR="00EC4D89" w14:paraId="230445E6"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CAEA74" w14:textId="77777777" w:rsidR="00EC4D89" w:rsidRDefault="00EC4D89">
            <w:r>
              <w:rPr>
                <w:rFonts w:ascii="Times New Roman" w:hAnsi="Times New Roman"/>
                <w:sz w:val="24"/>
              </w:rPr>
              <w:t>Telefon</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891234E" w14:textId="77777777" w:rsidR="00EC4D89" w:rsidRDefault="00EC4D89" w:rsidP="001720AC">
            <w:r>
              <w:rPr>
                <w:rFonts w:ascii="Times New Roman" w:hAnsi="Times New Roman"/>
                <w:sz w:val="24"/>
              </w:rPr>
              <w:t>+420</w:t>
            </w:r>
            <w:r w:rsidR="009A0FA6">
              <w:rPr>
                <w:rFonts w:ascii="Times New Roman" w:hAnsi="Times New Roman"/>
                <w:sz w:val="24"/>
              </w:rPr>
              <w:t> </w:t>
            </w:r>
            <w:r w:rsidR="00767803">
              <w:rPr>
                <w:rFonts w:ascii="Times New Roman" w:hAnsi="Times New Roman"/>
                <w:sz w:val="24"/>
              </w:rPr>
              <w:t>388 440</w:t>
            </w:r>
            <w:r w:rsidR="001720AC">
              <w:rPr>
                <w:rFonts w:ascii="Times New Roman" w:hAnsi="Times New Roman"/>
                <w:sz w:val="24"/>
              </w:rPr>
              <w:t> </w:t>
            </w:r>
            <w:r w:rsidR="00767803">
              <w:rPr>
                <w:rFonts w:ascii="Times New Roman" w:hAnsi="Times New Roman"/>
                <w:sz w:val="24"/>
              </w:rPr>
              <w:t>675</w:t>
            </w:r>
            <w:r w:rsidR="001720AC">
              <w:rPr>
                <w:rFonts w:ascii="Times New Roman" w:hAnsi="Times New Roman"/>
                <w:sz w:val="24"/>
              </w:rPr>
              <w:t>; +420 721 192 011;</w:t>
            </w:r>
          </w:p>
        </w:tc>
      </w:tr>
      <w:tr w:rsidR="00EC4D89" w:rsidRPr="007A1EE7" w14:paraId="7C0C6640" w14:textId="77777777">
        <w:trPr>
          <w:trHeight w:val="364"/>
        </w:trPr>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5FA44DE" w14:textId="77777777" w:rsidR="00EC4D89" w:rsidRPr="007A1EE7" w:rsidRDefault="00EC4D89">
            <w:pPr>
              <w:rPr>
                <w:rFonts w:ascii="Times New Roman" w:hAnsi="Times New Roman"/>
                <w:sz w:val="24"/>
                <w:szCs w:val="24"/>
              </w:rPr>
            </w:pPr>
            <w:r w:rsidRPr="007A1EE7">
              <w:rPr>
                <w:rFonts w:ascii="Times New Roman" w:hAnsi="Times New Roman"/>
                <w:sz w:val="24"/>
                <w:szCs w:val="24"/>
              </w:rPr>
              <w:t xml:space="preserve">E-mail </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310152" w14:textId="77777777" w:rsidR="00EC4D89" w:rsidRPr="007A1EE7" w:rsidRDefault="000A65A6" w:rsidP="009A0FA6">
            <w:pPr>
              <w:rPr>
                <w:rFonts w:ascii="Times New Roman" w:hAnsi="Times New Roman"/>
                <w:sz w:val="24"/>
                <w:szCs w:val="24"/>
              </w:rPr>
            </w:pPr>
            <w:hyperlink r:id="rId9" w:history="1">
              <w:r w:rsidR="001720AC" w:rsidRPr="007A1EE7">
                <w:rPr>
                  <w:rStyle w:val="Hypertextovodkaz"/>
                  <w:rFonts w:ascii="Times New Roman" w:hAnsi="Times New Roman"/>
                  <w:sz w:val="24"/>
                  <w:szCs w:val="24"/>
                </w:rPr>
                <w:t>melicharova@ssvolyne.cz</w:t>
              </w:r>
            </w:hyperlink>
            <w:r w:rsidR="001720AC" w:rsidRPr="007A1EE7">
              <w:rPr>
                <w:rFonts w:ascii="Times New Roman" w:hAnsi="Times New Roman"/>
                <w:sz w:val="24"/>
                <w:szCs w:val="24"/>
              </w:rPr>
              <w:t xml:space="preserve">; </w:t>
            </w:r>
            <w:hyperlink r:id="rId10" w:history="1">
              <w:r w:rsidR="009A0FA6" w:rsidRPr="007A1EE7">
                <w:rPr>
                  <w:rStyle w:val="Hypertextovodkaz"/>
                  <w:rFonts w:ascii="Times New Roman" w:hAnsi="Times New Roman"/>
                  <w:sz w:val="24"/>
                  <w:szCs w:val="24"/>
                </w:rPr>
                <w:t>alena.melicharova87@gmail.com</w:t>
              </w:r>
            </w:hyperlink>
          </w:p>
        </w:tc>
      </w:tr>
    </w:tbl>
    <w:p w14:paraId="02BB9FB0" w14:textId="77777777" w:rsidR="00EC4D89" w:rsidRPr="007A1EE7" w:rsidRDefault="00EC4D89">
      <w:pPr>
        <w:rPr>
          <w:rFonts w:ascii="Times New Roman" w:hAnsi="Times New Roman"/>
          <w:sz w:val="24"/>
          <w:szCs w:val="24"/>
        </w:rPr>
      </w:pPr>
    </w:p>
    <w:p w14:paraId="72E9CEEB"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3047"/>
        <w:gridCol w:w="6672"/>
      </w:tblGrid>
      <w:tr w:rsidR="00EC4D89" w14:paraId="2F453F90"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B3FF1E" w14:textId="77777777" w:rsidR="00EC4D89" w:rsidRDefault="00EC4D89">
            <w:r>
              <w:rPr>
                <w:rFonts w:ascii="Times New Roman" w:hAnsi="Times New Roman"/>
                <w:sz w:val="24"/>
              </w:rPr>
              <w:t>Jméno a příjmení výchovného poradce</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A4EE21D" w14:textId="77777777" w:rsidR="00EC4D89" w:rsidRDefault="00EC4D89" w:rsidP="007A1EE7">
            <w:pPr>
              <w:spacing w:before="120"/>
            </w:pPr>
            <w:r>
              <w:rPr>
                <w:rFonts w:ascii="Times New Roman" w:hAnsi="Times New Roman"/>
                <w:sz w:val="24"/>
              </w:rPr>
              <w:t>Mgr. Jitka Hrušková</w:t>
            </w:r>
          </w:p>
        </w:tc>
      </w:tr>
      <w:tr w:rsidR="00EC4D89" w14:paraId="255926CE"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A446AA" w14:textId="77777777" w:rsidR="00EC4D89" w:rsidRDefault="00EC4D89">
            <w:r>
              <w:rPr>
                <w:rFonts w:ascii="Times New Roman" w:hAnsi="Times New Roman"/>
                <w:sz w:val="24"/>
              </w:rPr>
              <w:t>Telefon</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37A8F2" w14:textId="77777777" w:rsidR="00EC4D89" w:rsidRDefault="00EC4D89">
            <w:r>
              <w:rPr>
                <w:rFonts w:ascii="Times New Roman" w:hAnsi="Times New Roman"/>
                <w:sz w:val="24"/>
              </w:rPr>
              <w:t>+420 775 261 335</w:t>
            </w:r>
          </w:p>
        </w:tc>
      </w:tr>
      <w:tr w:rsidR="00EC4D89" w14:paraId="0EA92336" w14:textId="77777777">
        <w:trPr>
          <w:trHeight w:val="364"/>
        </w:trPr>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8326CF9" w14:textId="77777777" w:rsidR="00EC4D89" w:rsidRDefault="00EC4D89">
            <w:r>
              <w:rPr>
                <w:rFonts w:ascii="Times New Roman" w:hAnsi="Times New Roman"/>
                <w:sz w:val="24"/>
              </w:rPr>
              <w:t xml:space="preserve">E-mail </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8B78E0" w14:textId="77777777" w:rsidR="00EC4D89" w:rsidRDefault="000A65A6">
            <w:hyperlink r:id="rId11" w:history="1">
              <w:r w:rsidR="00EC4D89" w:rsidRPr="003B6523">
                <w:rPr>
                  <w:rStyle w:val="Hypertextovodkaz"/>
                  <w:rFonts w:ascii="Times New Roman" w:hAnsi="Times New Roman"/>
                  <w:sz w:val="24"/>
                </w:rPr>
                <w:t>hruskova.j@seznam.cz</w:t>
              </w:r>
            </w:hyperlink>
          </w:p>
        </w:tc>
      </w:tr>
    </w:tbl>
    <w:p w14:paraId="09B88F95" w14:textId="77777777" w:rsidR="00EC4D89" w:rsidRDefault="00EC4D89"/>
    <w:p w14:paraId="08690D1E" w14:textId="77777777" w:rsidR="00EC4D89" w:rsidRDefault="00EC4D89"/>
    <w:tbl>
      <w:tblPr>
        <w:tblW w:w="9649" w:type="dxa"/>
        <w:tblLayout w:type="fixed"/>
        <w:tblCellMar>
          <w:left w:w="10" w:type="dxa"/>
          <w:right w:w="10" w:type="dxa"/>
        </w:tblCellMar>
        <w:tblLook w:val="00A0" w:firstRow="1" w:lastRow="0" w:firstColumn="1" w:lastColumn="0" w:noHBand="0" w:noVBand="0"/>
      </w:tblPr>
      <w:tblGrid>
        <w:gridCol w:w="4395"/>
        <w:gridCol w:w="2126"/>
        <w:gridCol w:w="3128"/>
      </w:tblGrid>
      <w:tr w:rsidR="00EC4D89" w14:paraId="48ED1062" w14:textId="77777777">
        <w:trPr>
          <w:trHeight w:val="255"/>
        </w:trPr>
        <w:tc>
          <w:tcPr>
            <w:tcW w:w="4395" w:type="dxa"/>
            <w:tcBorders>
              <w:top w:val="single" w:sz="2" w:space="0" w:color="000000"/>
              <w:left w:val="single" w:sz="2" w:space="0" w:color="000000"/>
              <w:bottom w:val="single" w:sz="2" w:space="0" w:color="000000"/>
              <w:right w:val="single" w:sz="2" w:space="0" w:color="000000"/>
            </w:tcBorders>
            <w:shd w:val="clear" w:color="auto" w:fill="FFFFFF"/>
            <w:tcMar>
              <w:top w:w="0" w:type="dxa"/>
              <w:left w:w="20" w:type="dxa"/>
              <w:bottom w:w="0" w:type="dxa"/>
              <w:right w:w="20" w:type="dxa"/>
            </w:tcMar>
          </w:tcPr>
          <w:p w14:paraId="4128DE0A" w14:textId="77777777" w:rsidR="00EC4D89" w:rsidRDefault="00EC4D89"/>
        </w:tc>
        <w:tc>
          <w:tcPr>
            <w:tcW w:w="2126" w:type="dxa"/>
            <w:tcBorders>
              <w:top w:val="single" w:sz="4"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57DAEA91" w14:textId="77777777" w:rsidR="00EC4D89" w:rsidRDefault="00EC4D89">
            <w:pPr>
              <w:jc w:val="center"/>
            </w:pPr>
            <w:r>
              <w:rPr>
                <w:rFonts w:ascii="Times New Roman" w:hAnsi="Times New Roman"/>
                <w:sz w:val="24"/>
              </w:rPr>
              <w:t xml:space="preserve"> Počet tříd </w:t>
            </w:r>
          </w:p>
        </w:tc>
        <w:tc>
          <w:tcPr>
            <w:tcW w:w="3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04659AB7" w14:textId="77777777" w:rsidR="00EC4D89" w:rsidRDefault="00EC4D89">
            <w:pPr>
              <w:jc w:val="center"/>
            </w:pPr>
            <w:r>
              <w:rPr>
                <w:rFonts w:ascii="Times New Roman" w:hAnsi="Times New Roman"/>
                <w:sz w:val="24"/>
              </w:rPr>
              <w:t xml:space="preserve"> Počet žáků</w:t>
            </w:r>
          </w:p>
        </w:tc>
      </w:tr>
      <w:tr w:rsidR="00EC4D89" w14:paraId="3207DFF8" w14:textId="77777777">
        <w:trPr>
          <w:trHeight w:val="393"/>
        </w:trPr>
        <w:tc>
          <w:tcPr>
            <w:tcW w:w="4395" w:type="dxa"/>
            <w:tcBorders>
              <w:top w:val="single" w:sz="4"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499A5864" w14:textId="77777777" w:rsidR="00EC4D89" w:rsidRDefault="00EC4D89">
            <w:r>
              <w:rPr>
                <w:rFonts w:ascii="Times New Roman" w:hAnsi="Times New Roman"/>
                <w:sz w:val="24"/>
              </w:rPr>
              <w:t xml:space="preserve"> ZŠ – I. stupeň  </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413DD789" w14:textId="77777777" w:rsidR="00EC4D89" w:rsidRDefault="00EC4D89"/>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7C826920" w14:textId="77777777" w:rsidR="00EC4D89" w:rsidRDefault="00EC4D89">
            <w:r>
              <w:rPr>
                <w:rFonts w:ascii="Times New Roman" w:hAnsi="Times New Roman"/>
                <w:sz w:val="24"/>
              </w:rPr>
              <w:t> </w:t>
            </w:r>
          </w:p>
        </w:tc>
      </w:tr>
      <w:tr w:rsidR="00EC4D89" w14:paraId="42764DE6" w14:textId="77777777">
        <w:trPr>
          <w:trHeight w:val="409"/>
        </w:trPr>
        <w:tc>
          <w:tcPr>
            <w:tcW w:w="4395"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732803EF" w14:textId="77777777" w:rsidR="00EC4D89" w:rsidRDefault="00EC4D89">
            <w:r>
              <w:rPr>
                <w:rFonts w:ascii="Times New Roman" w:hAnsi="Times New Roman"/>
                <w:sz w:val="24"/>
              </w:rPr>
              <w:t xml:space="preserve"> ZŠ – II. stupeň </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612BD5AB" w14:textId="77777777" w:rsidR="00EC4D89" w:rsidRDefault="00EC4D89">
            <w:r>
              <w:rPr>
                <w:rFonts w:ascii="Times New Roman" w:hAnsi="Times New Roman"/>
                <w:sz w:val="24"/>
              </w:rPr>
              <w:t> </w:t>
            </w:r>
          </w:p>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69B0E60C" w14:textId="77777777" w:rsidR="00EC4D89" w:rsidRDefault="00EC4D89">
            <w:r>
              <w:rPr>
                <w:rFonts w:ascii="Times New Roman" w:hAnsi="Times New Roman"/>
                <w:sz w:val="24"/>
              </w:rPr>
              <w:t> </w:t>
            </w:r>
          </w:p>
        </w:tc>
      </w:tr>
      <w:tr w:rsidR="00EC4D89" w14:paraId="3B3600FA" w14:textId="77777777">
        <w:trPr>
          <w:trHeight w:val="425"/>
        </w:trPr>
        <w:tc>
          <w:tcPr>
            <w:tcW w:w="4395"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4F974DD7" w14:textId="77777777" w:rsidR="00EC4D89" w:rsidRDefault="00EC4D89">
            <w:r>
              <w:rPr>
                <w:rFonts w:ascii="Times New Roman" w:hAnsi="Times New Roman"/>
                <w:sz w:val="24"/>
              </w:rPr>
              <w:t xml:space="preserve"> 8leté Gymnázium  – (Prima až Kvarta)</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7A921069" w14:textId="77777777" w:rsidR="00EC4D89" w:rsidRDefault="00EC4D89"/>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508C8E25" w14:textId="77777777" w:rsidR="00EC4D89" w:rsidRDefault="00EC4D89"/>
        </w:tc>
      </w:tr>
      <w:tr w:rsidR="00EC4D89" w14:paraId="74405C85" w14:textId="77777777">
        <w:trPr>
          <w:trHeight w:val="425"/>
        </w:trPr>
        <w:tc>
          <w:tcPr>
            <w:tcW w:w="4395"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21D04100" w14:textId="77777777" w:rsidR="00EC4D89" w:rsidRDefault="00EC4D89">
            <w:r>
              <w:rPr>
                <w:rFonts w:ascii="Times New Roman" w:hAnsi="Times New Roman"/>
                <w:sz w:val="24"/>
              </w:rPr>
              <w:t xml:space="preserve"> 6leté Gymnázium  – (Prima až Sekunda)</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4D5A7018" w14:textId="77777777" w:rsidR="00EC4D89" w:rsidRDefault="00EC4D89"/>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218B336B" w14:textId="77777777" w:rsidR="00EC4D89" w:rsidRDefault="00EC4D89"/>
        </w:tc>
      </w:tr>
      <w:tr w:rsidR="00EC4D89" w14:paraId="632B991F" w14:textId="77777777">
        <w:trPr>
          <w:trHeight w:val="365"/>
        </w:trPr>
        <w:tc>
          <w:tcPr>
            <w:tcW w:w="4395"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642A538C" w14:textId="77777777" w:rsidR="00EC4D89" w:rsidRDefault="00EC4D89">
            <w:r>
              <w:rPr>
                <w:rFonts w:ascii="Times New Roman" w:hAnsi="Times New Roman"/>
                <w:sz w:val="24"/>
              </w:rPr>
              <w:t xml:space="preserve"> SŠ – ostatní</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46D41E2A" w14:textId="2BBFB83A" w:rsidR="00EC4D89" w:rsidRPr="009D52A9" w:rsidRDefault="00392B56" w:rsidP="00E72FC3">
            <w:pPr>
              <w:jc w:val="center"/>
            </w:pPr>
            <w:r w:rsidRPr="009D52A9">
              <w:rPr>
                <w:rFonts w:ascii="Times New Roman" w:hAnsi="Times New Roman"/>
                <w:sz w:val="24"/>
              </w:rPr>
              <w:t>17</w:t>
            </w:r>
          </w:p>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52961835" w14:textId="7CA1E0B4" w:rsidR="00EC4D89" w:rsidRPr="009D52A9" w:rsidRDefault="009D52A9">
            <w:pPr>
              <w:jc w:val="center"/>
            </w:pPr>
            <w:r w:rsidRPr="009D52A9">
              <w:t>327</w:t>
            </w:r>
          </w:p>
        </w:tc>
      </w:tr>
      <w:tr w:rsidR="00EC4D89" w14:paraId="645053C6" w14:textId="77777777">
        <w:trPr>
          <w:trHeight w:val="315"/>
        </w:trPr>
        <w:tc>
          <w:tcPr>
            <w:tcW w:w="4395"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1A9E1B5F" w14:textId="77777777" w:rsidR="00EC4D89" w:rsidRDefault="00EC4D89">
            <w:r>
              <w:rPr>
                <w:rFonts w:ascii="Times New Roman" w:hAnsi="Times New Roman"/>
                <w:sz w:val="24"/>
              </w:rPr>
              <w:t xml:space="preserve"> Celkem</w:t>
            </w:r>
          </w:p>
        </w:tc>
        <w:tc>
          <w:tcPr>
            <w:tcW w:w="2126" w:type="dxa"/>
            <w:tcBorders>
              <w:top w:val="single" w:sz="2" w:space="0" w:color="000000"/>
              <w:left w:val="single" w:sz="4" w:space="0" w:color="000000"/>
              <w:bottom w:val="single" w:sz="4" w:space="0" w:color="000000"/>
              <w:right w:val="single" w:sz="2" w:space="0" w:color="000000"/>
            </w:tcBorders>
            <w:shd w:val="clear" w:color="auto" w:fill="FFFFFF"/>
            <w:tcMar>
              <w:top w:w="0" w:type="dxa"/>
              <w:left w:w="20" w:type="dxa"/>
              <w:bottom w:w="0" w:type="dxa"/>
              <w:right w:w="20" w:type="dxa"/>
            </w:tcMar>
          </w:tcPr>
          <w:p w14:paraId="3E8CCE93" w14:textId="6517C2A2" w:rsidR="00EC4D89" w:rsidRPr="009D52A9" w:rsidRDefault="00EC4D89" w:rsidP="00392B56">
            <w:pPr>
              <w:jc w:val="center"/>
            </w:pPr>
            <w:r w:rsidRPr="009D52A9">
              <w:rPr>
                <w:rFonts w:ascii="Times New Roman" w:hAnsi="Times New Roman"/>
                <w:b/>
                <w:sz w:val="24"/>
              </w:rPr>
              <w:t> </w:t>
            </w:r>
            <w:r w:rsidR="00392B56" w:rsidRPr="009D52A9">
              <w:rPr>
                <w:rFonts w:ascii="Times New Roman" w:hAnsi="Times New Roman"/>
                <w:b/>
                <w:sz w:val="24"/>
              </w:rPr>
              <w:t>17</w:t>
            </w:r>
          </w:p>
        </w:tc>
        <w:tc>
          <w:tcPr>
            <w:tcW w:w="3128" w:type="dxa"/>
            <w:tcBorders>
              <w:top w:val="single" w:sz="2" w:space="0" w:color="000000"/>
              <w:left w:val="single" w:sz="4" w:space="0" w:color="000000"/>
              <w:bottom w:val="single" w:sz="4" w:space="0" w:color="000000"/>
              <w:right w:val="single" w:sz="4" w:space="0" w:color="000000"/>
            </w:tcBorders>
            <w:shd w:val="clear" w:color="auto" w:fill="FFFFFF"/>
            <w:tcMar>
              <w:top w:w="0" w:type="dxa"/>
              <w:left w:w="20" w:type="dxa"/>
              <w:bottom w:w="0" w:type="dxa"/>
              <w:right w:w="20" w:type="dxa"/>
            </w:tcMar>
          </w:tcPr>
          <w:p w14:paraId="3ADDA6AF" w14:textId="6AB02900" w:rsidR="00EC4D89" w:rsidRPr="009D52A9" w:rsidRDefault="00392B56" w:rsidP="000867E2">
            <w:pPr>
              <w:jc w:val="center"/>
            </w:pPr>
            <w:r w:rsidRPr="009D52A9">
              <w:rPr>
                <w:rFonts w:ascii="Times New Roman" w:hAnsi="Times New Roman"/>
                <w:b/>
                <w:sz w:val="24"/>
              </w:rPr>
              <w:t>3</w:t>
            </w:r>
            <w:r w:rsidR="009D52A9" w:rsidRPr="009D52A9">
              <w:rPr>
                <w:rFonts w:ascii="Times New Roman" w:hAnsi="Times New Roman"/>
                <w:b/>
                <w:sz w:val="24"/>
              </w:rPr>
              <w:t>27</w:t>
            </w:r>
          </w:p>
        </w:tc>
      </w:tr>
    </w:tbl>
    <w:p w14:paraId="78AAC8B7" w14:textId="77777777" w:rsidR="00EC4D89" w:rsidRDefault="00EC4D89"/>
    <w:p w14:paraId="4AE30300" w14:textId="77777777" w:rsidR="00EC4D89" w:rsidRDefault="00EC4D89">
      <w:r>
        <w:rPr>
          <w:rFonts w:ascii="Times New Roman" w:hAnsi="Times New Roman"/>
          <w:b/>
          <w:sz w:val="20"/>
          <w:u w:val="single"/>
        </w:rPr>
        <w:t>Použité zkratky:</w:t>
      </w:r>
    </w:p>
    <w:p w14:paraId="01F6EDD9" w14:textId="77777777" w:rsidR="00EC4D89" w:rsidRDefault="00EC4D89">
      <w:r>
        <w:rPr>
          <w:rFonts w:ascii="Times New Roman" w:hAnsi="Times New Roman"/>
          <w:sz w:val="20"/>
        </w:rPr>
        <w:t>MPP – Minimální preventivní program</w:t>
      </w:r>
    </w:p>
    <w:p w14:paraId="790F3EF2" w14:textId="77777777" w:rsidR="00EC4D89" w:rsidRDefault="00EC4D89">
      <w:r>
        <w:rPr>
          <w:rFonts w:ascii="Times New Roman" w:hAnsi="Times New Roman"/>
          <w:sz w:val="20"/>
        </w:rPr>
        <w:t xml:space="preserve">PPP –  </w:t>
      </w:r>
      <w:proofErr w:type="gramStart"/>
      <w:r>
        <w:rPr>
          <w:rFonts w:ascii="Times New Roman" w:hAnsi="Times New Roman"/>
          <w:sz w:val="20"/>
        </w:rPr>
        <w:t>Pedagogicko</w:t>
      </w:r>
      <w:proofErr w:type="gramEnd"/>
      <w:r>
        <w:rPr>
          <w:rFonts w:ascii="Times New Roman" w:hAnsi="Times New Roman"/>
          <w:sz w:val="20"/>
        </w:rPr>
        <w:t>–</w:t>
      </w:r>
      <w:proofErr w:type="gramStart"/>
      <w:r>
        <w:rPr>
          <w:rFonts w:ascii="Times New Roman" w:hAnsi="Times New Roman"/>
          <w:sz w:val="20"/>
        </w:rPr>
        <w:t>psychologická</w:t>
      </w:r>
      <w:proofErr w:type="gramEnd"/>
      <w:r>
        <w:rPr>
          <w:rFonts w:ascii="Times New Roman" w:hAnsi="Times New Roman"/>
          <w:sz w:val="20"/>
        </w:rPr>
        <w:t xml:space="preserve"> poradna</w:t>
      </w:r>
    </w:p>
    <w:p w14:paraId="58EED50F" w14:textId="77777777" w:rsidR="00EC4D89" w:rsidRDefault="00EC4D89">
      <w:r>
        <w:rPr>
          <w:rFonts w:ascii="Times New Roman" w:hAnsi="Times New Roman"/>
          <w:sz w:val="20"/>
        </w:rPr>
        <w:t>DM – Domov mládeže</w:t>
      </w:r>
    </w:p>
    <w:p w14:paraId="5D7076B1" w14:textId="77777777" w:rsidR="00EC4D89" w:rsidRDefault="00EC4D89">
      <w:r>
        <w:rPr>
          <w:rFonts w:ascii="Times New Roman" w:hAnsi="Times New Roman"/>
          <w:sz w:val="20"/>
        </w:rPr>
        <w:t>MŠMT – Ministerstvo školství, mládeže a tělovýchovy</w:t>
      </w:r>
    </w:p>
    <w:p w14:paraId="3E8640C3" w14:textId="77777777" w:rsidR="00EC4D89" w:rsidRDefault="00EC4D89">
      <w:r>
        <w:rPr>
          <w:rFonts w:ascii="Times New Roman" w:hAnsi="Times New Roman"/>
          <w:sz w:val="20"/>
        </w:rPr>
        <w:t>VP – Výchovný poradce</w:t>
      </w:r>
    </w:p>
    <w:p w14:paraId="3F6F5839" w14:textId="77777777" w:rsidR="00EC4D89" w:rsidRDefault="00EC4D89">
      <w:r>
        <w:rPr>
          <w:rFonts w:ascii="Times New Roman" w:hAnsi="Times New Roman"/>
          <w:sz w:val="20"/>
        </w:rPr>
        <w:t>ŠMP – Školní metodik prevence</w:t>
      </w:r>
    </w:p>
    <w:p w14:paraId="2D986550" w14:textId="77777777" w:rsidR="00EC4D89" w:rsidRDefault="00EC4D89">
      <w:r>
        <w:rPr>
          <w:rFonts w:ascii="Times New Roman" w:hAnsi="Times New Roman"/>
          <w:sz w:val="20"/>
        </w:rPr>
        <w:t>SPJ – Sociálně patologické jevy</w:t>
      </w:r>
    </w:p>
    <w:p w14:paraId="4A738966" w14:textId="77777777" w:rsidR="00EC4D89" w:rsidRDefault="00EC4D89">
      <w:r>
        <w:rPr>
          <w:rFonts w:ascii="Times New Roman" w:hAnsi="Times New Roman"/>
          <w:sz w:val="20"/>
        </w:rPr>
        <w:t>NNO – Nestátní neziskové organizace</w:t>
      </w:r>
    </w:p>
    <w:p w14:paraId="4D6AF801" w14:textId="77777777" w:rsidR="00EC4D89" w:rsidRPr="00904510" w:rsidRDefault="00EC4D89">
      <w:pPr>
        <w:rPr>
          <w:color w:val="000000"/>
        </w:rPr>
      </w:pPr>
      <w:r w:rsidRPr="00904510">
        <w:rPr>
          <w:rFonts w:ascii="Times New Roman" w:hAnsi="Times New Roman"/>
          <w:color w:val="000000"/>
          <w:sz w:val="20"/>
        </w:rPr>
        <w:t>RCH – Rizikové chování</w:t>
      </w:r>
    </w:p>
    <w:p w14:paraId="1BB91210" w14:textId="77777777" w:rsidR="00EC4D89" w:rsidRDefault="00EC4D89">
      <w:pPr>
        <w:rPr>
          <w:rFonts w:ascii="Times New Roman" w:hAnsi="Times New Roman"/>
          <w:sz w:val="20"/>
        </w:rPr>
      </w:pPr>
      <w:r>
        <w:rPr>
          <w:rFonts w:ascii="Times New Roman" w:hAnsi="Times New Roman"/>
          <w:sz w:val="20"/>
        </w:rPr>
        <w:t>SPU – Specifické poruchy učení</w:t>
      </w:r>
    </w:p>
    <w:p w14:paraId="25F69F2B" w14:textId="77777777" w:rsidR="00AB0695" w:rsidRDefault="00AB0695">
      <w:pPr>
        <w:rPr>
          <w:rFonts w:ascii="Times New Roman" w:hAnsi="Times New Roman"/>
          <w:sz w:val="20"/>
        </w:rPr>
      </w:pPr>
    </w:p>
    <w:p w14:paraId="014506AC" w14:textId="77777777" w:rsidR="00AB0695" w:rsidRDefault="00AB0695">
      <w:pPr>
        <w:rPr>
          <w:rFonts w:ascii="Times New Roman" w:hAnsi="Times New Roman"/>
          <w:sz w:val="20"/>
        </w:rPr>
      </w:pPr>
    </w:p>
    <w:p w14:paraId="501DA3FD" w14:textId="77777777" w:rsidR="00AB0695" w:rsidRDefault="00AB0695">
      <w:pPr>
        <w:rPr>
          <w:rFonts w:ascii="Times New Roman" w:hAnsi="Times New Roman"/>
          <w:sz w:val="20"/>
        </w:rPr>
      </w:pPr>
    </w:p>
    <w:p w14:paraId="1C2900E6" w14:textId="77777777" w:rsidR="00AB0695" w:rsidRDefault="00AB0695"/>
    <w:p w14:paraId="6C142A47" w14:textId="77777777" w:rsidR="00EC4D89" w:rsidRDefault="00EC4D89">
      <w:pPr>
        <w:jc w:val="center"/>
      </w:pPr>
      <w:r>
        <w:rPr>
          <w:rFonts w:ascii="Times New Roman" w:hAnsi="Times New Roman"/>
          <w:b/>
          <w:color w:val="000080"/>
          <w:sz w:val="32"/>
        </w:rPr>
        <w:t xml:space="preserve">A. ZMAPOVÁNÍ SITUACE VE ŠKOLE PRO </w:t>
      </w:r>
      <w:r w:rsidR="005032AE">
        <w:rPr>
          <w:rFonts w:ascii="Times New Roman" w:hAnsi="Times New Roman"/>
          <w:b/>
          <w:color w:val="000080"/>
          <w:sz w:val="32"/>
        </w:rPr>
        <w:t>STANOVENÍ CÍLŮ</w:t>
      </w:r>
      <w:r>
        <w:rPr>
          <w:rFonts w:ascii="Times New Roman" w:hAnsi="Times New Roman"/>
          <w:b/>
          <w:color w:val="000080"/>
          <w:sz w:val="32"/>
        </w:rPr>
        <w:t xml:space="preserve"> MPP</w:t>
      </w:r>
    </w:p>
    <w:p w14:paraId="5CA6E4DF" w14:textId="77777777" w:rsidR="00EC4D89" w:rsidRDefault="00EC4D89"/>
    <w:p w14:paraId="09A71B41" w14:textId="77777777" w:rsidR="00EC4D89" w:rsidRDefault="00EC4D89">
      <w:pPr>
        <w:jc w:val="both"/>
      </w:pPr>
      <w:r>
        <w:rPr>
          <w:rFonts w:ascii="Times New Roman" w:hAnsi="Times New Roman"/>
          <w:b/>
          <w:sz w:val="28"/>
        </w:rPr>
        <w:t>VSTUPNÍ INFORMACE A JEJICH ZDROJE</w:t>
      </w:r>
    </w:p>
    <w:p w14:paraId="6ACD30BA" w14:textId="77777777" w:rsidR="00EC4D89" w:rsidRDefault="00EC4D89">
      <w:pPr>
        <w:jc w:val="both"/>
      </w:pPr>
    </w:p>
    <w:p w14:paraId="5CD33E8A" w14:textId="77777777" w:rsidR="00EC4D89" w:rsidRDefault="00EC4D89">
      <w:pPr>
        <w:tabs>
          <w:tab w:val="left" w:pos="6390"/>
        </w:tabs>
        <w:jc w:val="both"/>
      </w:pPr>
      <w:r>
        <w:rPr>
          <w:rFonts w:ascii="Times New Roman" w:hAnsi="Times New Roman"/>
          <w:b/>
          <w:sz w:val="24"/>
        </w:rPr>
        <w:t>1. Sociální a jiné okolí školy</w:t>
      </w:r>
    </w:p>
    <w:p w14:paraId="2F130E6C" w14:textId="77777777" w:rsidR="00EC4D89" w:rsidRDefault="00EC4D89">
      <w:pPr>
        <w:tabs>
          <w:tab w:val="left" w:pos="6390"/>
        </w:tabs>
        <w:jc w:val="both"/>
      </w:pPr>
    </w:p>
    <w:p w14:paraId="091D1A5B" w14:textId="77777777" w:rsidR="003A0FD1" w:rsidRPr="009D52A9" w:rsidRDefault="003A0FD1" w:rsidP="003A0FD1">
      <w:pPr>
        <w:tabs>
          <w:tab w:val="left" w:pos="6390"/>
        </w:tabs>
        <w:spacing w:after="120"/>
        <w:jc w:val="both"/>
      </w:pPr>
      <w:r>
        <w:rPr>
          <w:rFonts w:ascii="Times New Roman" w:hAnsi="Times New Roman"/>
          <w:sz w:val="24"/>
        </w:rPr>
        <w:t>Volyně je městem, kde se v průběhu školního roku setkávají žáci naší školy, školy základní a průmyslové, dále i VOŠ, je zde tedy větší koncentrace mladých lidí. K tomu přispívá i fakt, že </w:t>
      </w:r>
      <w:r w:rsidRPr="009D52A9">
        <w:rPr>
          <w:rFonts w:ascii="Times New Roman" w:hAnsi="Times New Roman"/>
          <w:sz w:val="24"/>
        </w:rPr>
        <w:t>asi třetina našich žáků je ubytována v Domově mládeže.</w:t>
      </w:r>
    </w:p>
    <w:p w14:paraId="3C88D5B9" w14:textId="1199F662" w:rsidR="003A0FD1" w:rsidRPr="00FC29D6" w:rsidRDefault="003A0FD1" w:rsidP="003A0FD1">
      <w:pPr>
        <w:tabs>
          <w:tab w:val="left" w:pos="6390"/>
        </w:tabs>
        <w:spacing w:after="120"/>
        <w:jc w:val="both"/>
        <w:rPr>
          <w:color w:val="000000" w:themeColor="text1"/>
        </w:rPr>
      </w:pPr>
      <w:r>
        <w:rPr>
          <w:rFonts w:ascii="Times New Roman" w:hAnsi="Times New Roman"/>
          <w:sz w:val="24"/>
        </w:rPr>
        <w:t>Na školu přicházejí žáci, kteří mají zkušenost s rizikovým chováním, každý zná někoho, kdo užívá drogy,</w:t>
      </w:r>
      <w:r w:rsidR="00081C42">
        <w:rPr>
          <w:rFonts w:ascii="Times New Roman" w:hAnsi="Times New Roman"/>
          <w:sz w:val="24"/>
        </w:rPr>
        <w:t xml:space="preserve"> nebo se s někým takovým setkal</w:t>
      </w:r>
      <w:r>
        <w:rPr>
          <w:rFonts w:ascii="Times New Roman" w:hAnsi="Times New Roman"/>
          <w:sz w:val="24"/>
        </w:rPr>
        <w:t xml:space="preserve">. </w:t>
      </w:r>
      <w:r w:rsidRPr="00FC29D6">
        <w:rPr>
          <w:rFonts w:ascii="Times New Roman" w:hAnsi="Times New Roman"/>
          <w:color w:val="000000" w:themeColor="text1"/>
          <w:sz w:val="24"/>
        </w:rPr>
        <w:t xml:space="preserve">Dle informací dostupných z online dotazníku </w:t>
      </w:r>
      <w:r w:rsidR="007A1EE7" w:rsidRPr="00FC29D6">
        <w:rPr>
          <w:rFonts w:ascii="Times New Roman" w:hAnsi="Times New Roman"/>
          <w:color w:val="000000" w:themeColor="text1"/>
          <w:sz w:val="24"/>
        </w:rPr>
        <w:t>je zhruba 24%</w:t>
      </w:r>
      <w:r w:rsidRPr="00FC29D6">
        <w:rPr>
          <w:rFonts w:ascii="Times New Roman" w:hAnsi="Times New Roman"/>
          <w:color w:val="000000" w:themeColor="text1"/>
          <w:sz w:val="24"/>
        </w:rPr>
        <w:t xml:space="preserve"> kuřáků a </w:t>
      </w:r>
      <w:proofErr w:type="spellStart"/>
      <w:r w:rsidR="00FC29D6" w:rsidRPr="00FC29D6">
        <w:rPr>
          <w:rFonts w:ascii="Times New Roman" w:hAnsi="Times New Roman"/>
          <w:color w:val="000000" w:themeColor="text1"/>
          <w:sz w:val="24"/>
        </w:rPr>
        <w:t>a</w:t>
      </w:r>
      <w:proofErr w:type="spellEnd"/>
      <w:r w:rsidR="00FC29D6" w:rsidRPr="00FC29D6">
        <w:rPr>
          <w:rFonts w:ascii="Times New Roman" w:hAnsi="Times New Roman"/>
          <w:color w:val="000000" w:themeColor="text1"/>
          <w:sz w:val="24"/>
        </w:rPr>
        <w:t xml:space="preserve"> cca 32% žáků už někdy zkusilo marihuanu. Kuřáci se bohužel vyskytují i v 1. ročnících,</w:t>
      </w:r>
      <w:r w:rsidR="00FC29D6">
        <w:rPr>
          <w:rFonts w:ascii="Times New Roman" w:hAnsi="Times New Roman"/>
          <w:color w:val="000000" w:themeColor="text1"/>
          <w:sz w:val="24"/>
        </w:rPr>
        <w:t xml:space="preserve"> kde jich je celkem 22.</w:t>
      </w:r>
      <w:r w:rsidRPr="00FC29D6">
        <w:rPr>
          <w:rFonts w:ascii="Times New Roman" w:hAnsi="Times New Roman"/>
          <w:color w:val="000000" w:themeColor="text1"/>
          <w:sz w:val="24"/>
        </w:rPr>
        <w:t xml:space="preserve"> </w:t>
      </w:r>
      <w:r w:rsidR="00FC29D6">
        <w:rPr>
          <w:rFonts w:ascii="Times New Roman" w:hAnsi="Times New Roman"/>
          <w:color w:val="000000" w:themeColor="text1"/>
          <w:sz w:val="24"/>
        </w:rPr>
        <w:t>V</w:t>
      </w:r>
      <w:r w:rsidR="00FC29D6" w:rsidRPr="00FC29D6">
        <w:rPr>
          <w:rFonts w:ascii="Times New Roman" w:hAnsi="Times New Roman"/>
          <w:color w:val="000000" w:themeColor="text1"/>
          <w:sz w:val="24"/>
        </w:rPr>
        <w:t>elké procento žáků také tráví</w:t>
      </w:r>
      <w:r w:rsidRPr="00FC29D6">
        <w:rPr>
          <w:rFonts w:ascii="Times New Roman" w:hAnsi="Times New Roman"/>
          <w:color w:val="000000" w:themeColor="text1"/>
          <w:sz w:val="24"/>
        </w:rPr>
        <w:t xml:space="preserve"> většinu volného času na počítači, ať už hraním počítačových her nebo trávením volného času na sociálních sítích.</w:t>
      </w:r>
    </w:p>
    <w:p w14:paraId="687BEAAE" w14:textId="0BB99976" w:rsidR="003A0FD1" w:rsidRPr="009A0FA6" w:rsidRDefault="003A0FD1" w:rsidP="003A0FD1">
      <w:pPr>
        <w:tabs>
          <w:tab w:val="left" w:pos="6390"/>
        </w:tabs>
        <w:spacing w:after="120"/>
        <w:jc w:val="both"/>
        <w:rPr>
          <w:color w:val="FF0000"/>
        </w:rPr>
      </w:pPr>
      <w:r>
        <w:rPr>
          <w:rFonts w:ascii="Times New Roman" w:hAnsi="Times New Roman"/>
          <w:sz w:val="24"/>
        </w:rPr>
        <w:t>Žáci i rodiče oceňují příjemné prostředí školy, moderně vybavené učebny, vstřícnost vyučujících, řadu školních a mimoškolních akcí, mnoho projektů, spolupráci se zahraničními školami, odborné exkurze i návštěvy kulturních akcí, Centrum ekologického vzdělávání U Kaštanu a jeho vybavenost, možnost složení jazykových zkoušek, spolupráci s Přírodovědnou fakultou Jihočeské univerzity, dále zmodernizované šatny, výběr ze dvou jídel ve školní jídelně, svačinový automat, postupné modernizová</w:t>
      </w:r>
      <w:r w:rsidR="00522E34">
        <w:rPr>
          <w:rFonts w:ascii="Times New Roman" w:hAnsi="Times New Roman"/>
          <w:sz w:val="24"/>
        </w:rPr>
        <w:t>ní pokojů v Domově mládeže,</w:t>
      </w:r>
      <w:r>
        <w:rPr>
          <w:rFonts w:ascii="Times New Roman" w:hAnsi="Times New Roman"/>
          <w:sz w:val="24"/>
        </w:rPr>
        <w:t xml:space="preserve"> výtah v Domově mládeže, možnost žáků vyjádřit své názory, návrhy, dotazy i připomínky, řadu let fungující spolupráci výchovné poradkyně a školního metodika prevence s Pedagogicko-psychologickou poradnou ve Strakonicích. </w:t>
      </w:r>
      <w:r w:rsidRPr="00767803">
        <w:rPr>
          <w:rFonts w:ascii="Times New Roman" w:hAnsi="Times New Roman"/>
          <w:sz w:val="24"/>
        </w:rPr>
        <w:t>Dotazy a návrhy mohou žáci vyjádřit vždy 1x za měsíc na schůzkách starostů tříd za přítomnosti vedení školy (schůzek se  zúčastňuje metodička prevence školy a</w:t>
      </w:r>
      <w:r>
        <w:rPr>
          <w:rFonts w:ascii="Times New Roman" w:hAnsi="Times New Roman"/>
          <w:sz w:val="24"/>
        </w:rPr>
        <w:t> </w:t>
      </w:r>
      <w:r w:rsidRPr="00767803">
        <w:rPr>
          <w:rFonts w:ascii="Times New Roman" w:hAnsi="Times New Roman"/>
          <w:sz w:val="24"/>
        </w:rPr>
        <w:t>výchovná poradkyně školy).</w:t>
      </w:r>
      <w:r>
        <w:rPr>
          <w:rFonts w:ascii="Times New Roman" w:hAnsi="Times New Roman"/>
          <w:sz w:val="24"/>
        </w:rPr>
        <w:t xml:space="preserve"> Ve škole a v DM funguje dlouhodobě anonymní schránka, tzv. </w:t>
      </w:r>
      <w:proofErr w:type="spellStart"/>
      <w:proofErr w:type="gramStart"/>
      <w:r>
        <w:rPr>
          <w:rFonts w:ascii="Times New Roman" w:hAnsi="Times New Roman"/>
          <w:sz w:val="24"/>
        </w:rPr>
        <w:t>Bla</w:t>
      </w:r>
      <w:proofErr w:type="spellEnd"/>
      <w:proofErr w:type="gramEnd"/>
      <w:r>
        <w:rPr>
          <w:rFonts w:ascii="Times New Roman" w:hAnsi="Times New Roman"/>
          <w:sz w:val="24"/>
        </w:rPr>
        <w:t>–</w:t>
      </w:r>
      <w:proofErr w:type="spellStart"/>
      <w:proofErr w:type="gramStart"/>
      <w:r>
        <w:rPr>
          <w:rFonts w:ascii="Times New Roman" w:hAnsi="Times New Roman"/>
          <w:sz w:val="24"/>
        </w:rPr>
        <w:t>bla</w:t>
      </w:r>
      <w:proofErr w:type="spellEnd"/>
      <w:proofErr w:type="gramEnd"/>
      <w:r>
        <w:rPr>
          <w:rFonts w:ascii="Times New Roman" w:hAnsi="Times New Roman"/>
          <w:sz w:val="24"/>
        </w:rPr>
        <w:t xml:space="preserve">–box. Schránka na připomínky a návrhy je umístěna i ve školní jídelně. Zpětnou informaci škola získává i </w:t>
      </w:r>
      <w:r w:rsidRPr="0041547A">
        <w:rPr>
          <w:rFonts w:ascii="Times New Roman" w:hAnsi="Times New Roman"/>
          <w:sz w:val="24"/>
        </w:rPr>
        <w:t>díky adaptačním kurzům a preventivním programům zaměřeným nejen na primární drogovou prevenci, ale i mezilidské vztahy (prevence šikany), partnerské vztahy (prevence pohlavně přenosných chorob, předčasného těhotenství a AIDS), dopravní nehody (prevence nebezpečného chování v silničním provozu).</w:t>
      </w:r>
      <w:r>
        <w:rPr>
          <w:rFonts w:ascii="Times New Roman" w:hAnsi="Times New Roman"/>
          <w:sz w:val="24"/>
        </w:rPr>
        <w:t xml:space="preserve"> </w:t>
      </w:r>
    </w:p>
    <w:p w14:paraId="22FCD76A" w14:textId="77777777" w:rsidR="00FC29D6" w:rsidRDefault="003A0FD1" w:rsidP="003A0FD1">
      <w:pPr>
        <w:tabs>
          <w:tab w:val="left" w:pos="6390"/>
        </w:tabs>
        <w:spacing w:after="120"/>
        <w:jc w:val="both"/>
        <w:rPr>
          <w:rFonts w:ascii="Times New Roman" w:hAnsi="Times New Roman"/>
          <w:sz w:val="24"/>
        </w:rPr>
      </w:pPr>
      <w:r>
        <w:rPr>
          <w:rFonts w:ascii="Times New Roman" w:hAnsi="Times New Roman"/>
          <w:sz w:val="24"/>
        </w:rPr>
        <w:t xml:space="preserve">Několik let úspěšně spolupracujeme s neziskovou organizací PREVENT </w:t>
      </w:r>
      <w:proofErr w:type="gramStart"/>
      <w:r>
        <w:rPr>
          <w:rFonts w:ascii="Times New Roman" w:hAnsi="Times New Roman"/>
          <w:sz w:val="24"/>
        </w:rPr>
        <w:t>99 z. </w:t>
      </w:r>
      <w:proofErr w:type="spellStart"/>
      <w:r>
        <w:rPr>
          <w:rFonts w:ascii="Times New Roman" w:hAnsi="Times New Roman"/>
          <w:sz w:val="24"/>
        </w:rPr>
        <w:t>ú.</w:t>
      </w:r>
      <w:proofErr w:type="spellEnd"/>
      <w:r>
        <w:rPr>
          <w:rFonts w:ascii="Times New Roman" w:hAnsi="Times New Roman"/>
          <w:sz w:val="24"/>
        </w:rPr>
        <w:t xml:space="preserve"> a s nez</w:t>
      </w:r>
      <w:r w:rsidR="00E265ED">
        <w:rPr>
          <w:rFonts w:ascii="Times New Roman" w:hAnsi="Times New Roman"/>
          <w:sz w:val="24"/>
        </w:rPr>
        <w:t>iskovou</w:t>
      </w:r>
      <w:proofErr w:type="gramEnd"/>
      <w:r w:rsidR="00E265ED">
        <w:rPr>
          <w:rFonts w:ascii="Times New Roman" w:hAnsi="Times New Roman"/>
          <w:sz w:val="24"/>
        </w:rPr>
        <w:t xml:space="preserve"> organizací Do Světa z. s</w:t>
      </w:r>
      <w:r>
        <w:rPr>
          <w:rFonts w:ascii="Times New Roman" w:hAnsi="Times New Roman"/>
          <w:sz w:val="24"/>
        </w:rPr>
        <w:t xml:space="preserve">., zabývající se primární protidrogovou prevencí, s místními dorostovými lékařkami, gynekologií a Policií ČR. Již devátý rok pořádáme vlastní adaptační pobyty pro 1. ročníky, protože se nám opakovaně nepodařilo získat finanční prostředky z  dotačních programů. Dalším důvodem je ekonomická i sociální situace žáků, neboť angažování občanských sdružení cenu adaptačních kurzů výrazně navýší. S Policií ČR spolupracujeme v případě nálezu drog nebo podezření na užívání drog u žáků, a to podle metodického pokynu MŠMT. </w:t>
      </w:r>
      <w:r w:rsidRPr="0041547A">
        <w:rPr>
          <w:rFonts w:ascii="Times New Roman" w:hAnsi="Times New Roman"/>
          <w:sz w:val="24"/>
        </w:rPr>
        <w:t xml:space="preserve">V posledních </w:t>
      </w:r>
      <w:r w:rsidRPr="005032AE">
        <w:rPr>
          <w:rFonts w:ascii="Times New Roman" w:hAnsi="Times New Roman"/>
          <w:sz w:val="24"/>
        </w:rPr>
        <w:t>osmi</w:t>
      </w:r>
      <w:r w:rsidRPr="0041547A">
        <w:rPr>
          <w:rFonts w:ascii="Times New Roman" w:hAnsi="Times New Roman"/>
          <w:sz w:val="24"/>
        </w:rPr>
        <w:t xml:space="preserve"> letech jsme s Policií tímto způsobem zasahovat nemuseli. </w:t>
      </w:r>
      <w:r w:rsidR="00FC29D6">
        <w:rPr>
          <w:rFonts w:ascii="Times New Roman" w:hAnsi="Times New Roman"/>
          <w:sz w:val="24"/>
        </w:rPr>
        <w:t xml:space="preserve">V roce 2021 jsme ale řešili ve spolupráci s policií </w:t>
      </w:r>
      <w:proofErr w:type="spellStart"/>
      <w:r w:rsidR="00FC29D6">
        <w:rPr>
          <w:rFonts w:ascii="Times New Roman" w:hAnsi="Times New Roman"/>
          <w:sz w:val="24"/>
        </w:rPr>
        <w:t>kyberšikanu</w:t>
      </w:r>
      <w:proofErr w:type="spellEnd"/>
      <w:r w:rsidR="00FC29D6">
        <w:rPr>
          <w:rFonts w:ascii="Times New Roman" w:hAnsi="Times New Roman"/>
          <w:sz w:val="24"/>
        </w:rPr>
        <w:t xml:space="preserve">. Několikrát jsme museli zabavit cigarety a dokonce i krabičku nikotinových sáčků, kterou si žáci ukazovali na chodbě ve škole. Tyto přestupky jsme řešili pouze interně. </w:t>
      </w:r>
    </w:p>
    <w:p w14:paraId="74E6F232" w14:textId="58E0BBB2" w:rsidR="003A0FD1" w:rsidRPr="009A0FA6" w:rsidRDefault="003A0FD1" w:rsidP="003A0FD1">
      <w:pPr>
        <w:tabs>
          <w:tab w:val="left" w:pos="6390"/>
        </w:tabs>
        <w:spacing w:after="120"/>
        <w:jc w:val="both"/>
        <w:rPr>
          <w:color w:val="FF0000"/>
        </w:rPr>
      </w:pPr>
      <w:r>
        <w:rPr>
          <w:rFonts w:ascii="Times New Roman" w:hAnsi="Times New Roman"/>
          <w:sz w:val="24"/>
        </w:rPr>
        <w:t xml:space="preserve">Žáci oboru sociální péče pravidelně podnikají </w:t>
      </w:r>
      <w:r w:rsidRPr="0041547A">
        <w:rPr>
          <w:rFonts w:ascii="Times New Roman" w:hAnsi="Times New Roman"/>
          <w:sz w:val="24"/>
        </w:rPr>
        <w:t xml:space="preserve">exkurzi </w:t>
      </w:r>
      <w:proofErr w:type="gramStart"/>
      <w:r w:rsidRPr="0041547A">
        <w:rPr>
          <w:rFonts w:ascii="Times New Roman" w:hAnsi="Times New Roman"/>
          <w:sz w:val="24"/>
        </w:rPr>
        <w:t>do K–centra</w:t>
      </w:r>
      <w:proofErr w:type="gramEnd"/>
      <w:r w:rsidRPr="0041547A">
        <w:rPr>
          <w:rFonts w:ascii="Times New Roman" w:hAnsi="Times New Roman"/>
          <w:sz w:val="24"/>
        </w:rPr>
        <w:t xml:space="preserve"> ve Strakonicích</w:t>
      </w:r>
      <w:r>
        <w:rPr>
          <w:rFonts w:ascii="Times New Roman" w:hAnsi="Times New Roman"/>
          <w:sz w:val="24"/>
        </w:rPr>
        <w:t xml:space="preserve"> nebo Prachaticích. Letos, ale i v předchozích letech, plánujeme po předchozí domluvě s vedoucím centra uspořádání sbírky oblečení a nepotřebného šatstva</w:t>
      </w:r>
      <w:r w:rsidRPr="0041547A">
        <w:rPr>
          <w:rFonts w:ascii="Times New Roman" w:hAnsi="Times New Roman"/>
          <w:sz w:val="24"/>
        </w:rPr>
        <w:t xml:space="preserve"> pro </w:t>
      </w:r>
      <w:r>
        <w:rPr>
          <w:rFonts w:ascii="Times New Roman" w:hAnsi="Times New Roman"/>
          <w:sz w:val="24"/>
        </w:rPr>
        <w:t xml:space="preserve">drogově závislé </w:t>
      </w:r>
      <w:r w:rsidRPr="0041547A">
        <w:rPr>
          <w:rFonts w:ascii="Times New Roman" w:hAnsi="Times New Roman"/>
          <w:sz w:val="24"/>
        </w:rPr>
        <w:t>klienty</w:t>
      </w:r>
      <w:r>
        <w:rPr>
          <w:rFonts w:ascii="Times New Roman" w:hAnsi="Times New Roman"/>
          <w:sz w:val="24"/>
        </w:rPr>
        <w:t xml:space="preserve">. </w:t>
      </w:r>
    </w:p>
    <w:p w14:paraId="5AE651F6" w14:textId="77777777" w:rsidR="003A0FD1" w:rsidRDefault="003A0FD1" w:rsidP="003A0FD1">
      <w:pPr>
        <w:tabs>
          <w:tab w:val="left" w:pos="6390"/>
        </w:tabs>
        <w:spacing w:after="120"/>
        <w:jc w:val="both"/>
      </w:pPr>
      <w:r>
        <w:rPr>
          <w:rFonts w:ascii="Times New Roman" w:hAnsi="Times New Roman"/>
          <w:sz w:val="24"/>
        </w:rPr>
        <w:t>Vztahy mezi pedagogy, mezi pedagogy a žáky, pedagogickými pracovníky DM jsou velmi dobré, vstřícné, dobře funguje i spolupráce s vedením školy.</w:t>
      </w:r>
    </w:p>
    <w:p w14:paraId="50E3367D" w14:textId="77777777" w:rsidR="003A0FD1" w:rsidRDefault="003A0FD1" w:rsidP="003A0FD1">
      <w:pPr>
        <w:tabs>
          <w:tab w:val="left" w:pos="6390"/>
        </w:tabs>
        <w:spacing w:after="120"/>
        <w:jc w:val="both"/>
        <w:rPr>
          <w:rFonts w:ascii="Times New Roman" w:hAnsi="Times New Roman"/>
          <w:sz w:val="24"/>
        </w:rPr>
      </w:pPr>
      <w:r>
        <w:rPr>
          <w:rFonts w:ascii="Times New Roman" w:hAnsi="Times New Roman"/>
          <w:sz w:val="24"/>
        </w:rPr>
        <w:t xml:space="preserve">Škola oceňuje spolupráci s PPP Strakonice. </w:t>
      </w:r>
      <w:r w:rsidRPr="0041547A">
        <w:rPr>
          <w:rFonts w:ascii="Times New Roman" w:hAnsi="Times New Roman"/>
          <w:sz w:val="24"/>
        </w:rPr>
        <w:t>Mgr. Eliška Hynková, která je zaměstnankyní této PPP a</w:t>
      </w:r>
      <w:r>
        <w:rPr>
          <w:rFonts w:ascii="Times New Roman" w:hAnsi="Times New Roman"/>
          <w:sz w:val="24"/>
        </w:rPr>
        <w:t> </w:t>
      </w:r>
      <w:r w:rsidRPr="0041547A">
        <w:rPr>
          <w:rFonts w:ascii="Times New Roman" w:hAnsi="Times New Roman"/>
          <w:sz w:val="24"/>
        </w:rPr>
        <w:t>zároveň vyučuje psychologii na naší škole</w:t>
      </w:r>
      <w:r>
        <w:rPr>
          <w:rFonts w:ascii="Times New Roman" w:hAnsi="Times New Roman"/>
          <w:sz w:val="24"/>
        </w:rPr>
        <w:t>, pomáhá řešit problémy jednotlivých studentů odbornou radou, konzultací, realizací vyšetření apod. V případě potřeby provádí i vyšetření našich žáků týkajících se specifických poruch učení v PPP.</w:t>
      </w:r>
    </w:p>
    <w:p w14:paraId="37AE375F" w14:textId="77777777" w:rsidR="00AB0695" w:rsidRDefault="00AB0695">
      <w:pPr>
        <w:tabs>
          <w:tab w:val="left" w:pos="6390"/>
        </w:tabs>
        <w:spacing w:after="120"/>
        <w:jc w:val="both"/>
        <w:rPr>
          <w:rFonts w:ascii="Times New Roman" w:hAnsi="Times New Roman"/>
          <w:sz w:val="24"/>
        </w:rPr>
      </w:pPr>
    </w:p>
    <w:p w14:paraId="7ABCC741" w14:textId="77777777" w:rsidR="00EC4D89" w:rsidRDefault="00EC4D89">
      <w:pPr>
        <w:jc w:val="both"/>
      </w:pPr>
      <w:r>
        <w:rPr>
          <w:rFonts w:ascii="Times New Roman" w:hAnsi="Times New Roman"/>
          <w:b/>
          <w:sz w:val="24"/>
        </w:rPr>
        <w:lastRenderedPageBreak/>
        <w:t>2. Informace od pedagogů</w:t>
      </w:r>
    </w:p>
    <w:p w14:paraId="373511BC" w14:textId="77777777" w:rsidR="00EC4D89" w:rsidRDefault="00EC4D89">
      <w:pPr>
        <w:jc w:val="both"/>
      </w:pPr>
    </w:p>
    <w:p w14:paraId="09F61C5C" w14:textId="77777777" w:rsidR="00EC4D89" w:rsidRDefault="00EC4D89">
      <w:pPr>
        <w:jc w:val="both"/>
      </w:pPr>
      <w:r>
        <w:rPr>
          <w:rFonts w:ascii="Times New Roman" w:hAnsi="Times New Roman"/>
          <w:sz w:val="24"/>
        </w:rPr>
        <w:t>Informace byly získány diskusí na pracovních poradách, na pedagogické radě a při individuálních rozhovorech s</w:t>
      </w:r>
      <w:r w:rsidR="00767803">
        <w:rPr>
          <w:rFonts w:ascii="Times New Roman" w:hAnsi="Times New Roman"/>
          <w:sz w:val="24"/>
        </w:rPr>
        <w:t> </w:t>
      </w:r>
      <w:r>
        <w:rPr>
          <w:rFonts w:ascii="Times New Roman" w:hAnsi="Times New Roman"/>
          <w:sz w:val="24"/>
        </w:rPr>
        <w:t>učiteli</w:t>
      </w:r>
      <w:r w:rsidR="00767803">
        <w:rPr>
          <w:rFonts w:ascii="Times New Roman" w:hAnsi="Times New Roman"/>
          <w:sz w:val="24"/>
        </w:rPr>
        <w:t xml:space="preserve"> a také elektronickou cestou</w:t>
      </w:r>
    </w:p>
    <w:p w14:paraId="41AABEB4" w14:textId="77777777" w:rsidR="00EC4D89" w:rsidRDefault="00EC4D89">
      <w:pPr>
        <w:jc w:val="both"/>
      </w:pPr>
    </w:p>
    <w:p w14:paraId="4E62CB98" w14:textId="77777777" w:rsidR="00EC4D89" w:rsidRDefault="00EC4D89">
      <w:pPr>
        <w:jc w:val="both"/>
      </w:pPr>
      <w:r>
        <w:rPr>
          <w:rFonts w:ascii="Times New Roman" w:hAnsi="Times New Roman"/>
          <w:sz w:val="24"/>
          <w:u w:val="single"/>
        </w:rPr>
        <w:t>Učitelé:</w:t>
      </w:r>
    </w:p>
    <w:p w14:paraId="3F2955A5" w14:textId="77777777" w:rsidR="00EC4D89" w:rsidRDefault="00EC4D89">
      <w:pPr>
        <w:numPr>
          <w:ilvl w:val="0"/>
          <w:numId w:val="1"/>
        </w:numPr>
        <w:spacing w:before="120"/>
        <w:ind w:left="714" w:hanging="357"/>
        <w:jc w:val="both"/>
      </w:pPr>
      <w:r>
        <w:rPr>
          <w:rFonts w:ascii="Times New Roman" w:hAnsi="Times New Roman"/>
          <w:sz w:val="24"/>
        </w:rPr>
        <w:t>Velmi dobře hodnotí adaptační kurzy – pomáhají rychleji zformovat kolektiv, odhalit rizikové chování a žáky lépe poznat.</w:t>
      </w:r>
    </w:p>
    <w:p w14:paraId="2FC76319" w14:textId="77777777" w:rsidR="00EC4D89" w:rsidRDefault="00EC4D89">
      <w:pPr>
        <w:numPr>
          <w:ilvl w:val="0"/>
          <w:numId w:val="1"/>
        </w:numPr>
        <w:jc w:val="both"/>
      </w:pPr>
      <w:r>
        <w:rPr>
          <w:rFonts w:ascii="Times New Roman" w:hAnsi="Times New Roman"/>
          <w:sz w:val="24"/>
        </w:rPr>
        <w:t>Nejčastějšími problémy jsou pasivita, nezájem žáků, ale i rodiny, nevhodné chování žáků, záškoláctví, následně pak školní neúspěšnost.</w:t>
      </w:r>
    </w:p>
    <w:p w14:paraId="0F318CDA" w14:textId="77777777" w:rsidR="00EC4D89" w:rsidRDefault="00EC4D89">
      <w:pPr>
        <w:numPr>
          <w:ilvl w:val="0"/>
          <w:numId w:val="1"/>
        </w:numPr>
        <w:jc w:val="both"/>
      </w:pPr>
      <w:r>
        <w:rPr>
          <w:rFonts w:ascii="Times New Roman" w:hAnsi="Times New Roman"/>
          <w:sz w:val="24"/>
        </w:rPr>
        <w:t>Velkým problémem je kouření žáků. V DM se řeší problematika užívání alkoholu nezletilými, popř. zletilými žáky, ojediněle se vyskytly případy užití jiné drogy (nejčastěji se jednalo o marihuanu).</w:t>
      </w:r>
    </w:p>
    <w:p w14:paraId="7AF547B5" w14:textId="77777777" w:rsidR="00EC4D89" w:rsidRDefault="00EC4D89">
      <w:pPr>
        <w:numPr>
          <w:ilvl w:val="0"/>
          <w:numId w:val="1"/>
        </w:numPr>
        <w:jc w:val="both"/>
      </w:pPr>
      <w:r>
        <w:rPr>
          <w:rFonts w:ascii="Times New Roman" w:hAnsi="Times New Roman"/>
          <w:sz w:val="24"/>
        </w:rPr>
        <w:t>Výborná je spolupráce s DM: vychovatelky ihned informují vedení školy, třídní učitele, popř. VP (ŠMP) o problémech žáků.</w:t>
      </w:r>
    </w:p>
    <w:p w14:paraId="2ECCD3A8" w14:textId="77777777" w:rsidR="00EC4D89" w:rsidRDefault="00EC4D89">
      <w:pPr>
        <w:numPr>
          <w:ilvl w:val="0"/>
          <w:numId w:val="1"/>
        </w:numPr>
        <w:jc w:val="both"/>
      </w:pPr>
      <w:r>
        <w:rPr>
          <w:rFonts w:ascii="Times New Roman" w:hAnsi="Times New Roman"/>
          <w:sz w:val="24"/>
        </w:rPr>
        <w:t>Třídní učitelé jsou více zapojeni do jednání při řešení problémů jejich žáků, zúčastňují se jednání s</w:t>
      </w:r>
      <w:r w:rsidR="002B7932">
        <w:rPr>
          <w:rFonts w:ascii="Times New Roman" w:hAnsi="Times New Roman"/>
          <w:sz w:val="24"/>
        </w:rPr>
        <w:t> </w:t>
      </w:r>
      <w:r>
        <w:rPr>
          <w:rFonts w:ascii="Times New Roman" w:hAnsi="Times New Roman"/>
          <w:sz w:val="24"/>
        </w:rPr>
        <w:t>rodiči (o těchto jednáních jsou včas informováni).</w:t>
      </w:r>
    </w:p>
    <w:p w14:paraId="02E092E6" w14:textId="77777777" w:rsidR="00EC4D89" w:rsidRPr="00767803" w:rsidRDefault="00EC4D89">
      <w:pPr>
        <w:numPr>
          <w:ilvl w:val="0"/>
          <w:numId w:val="1"/>
        </w:numPr>
        <w:jc w:val="both"/>
      </w:pPr>
      <w:r>
        <w:rPr>
          <w:rFonts w:ascii="Times New Roman" w:hAnsi="Times New Roman"/>
          <w:sz w:val="24"/>
        </w:rPr>
        <w:t>Na základě přání třídních učitelů se též škola více zaměřuje na problémy související s věkem našich žáků, tedy i s problematikou dospívání (jedná se o sexuální otázky, o partnerské vztahy, vztahy s</w:t>
      </w:r>
      <w:r w:rsidR="002B7932">
        <w:rPr>
          <w:rFonts w:ascii="Times New Roman" w:hAnsi="Times New Roman"/>
          <w:sz w:val="24"/>
        </w:rPr>
        <w:t> </w:t>
      </w:r>
      <w:r>
        <w:rPr>
          <w:rFonts w:ascii="Times New Roman" w:hAnsi="Times New Roman"/>
          <w:sz w:val="24"/>
        </w:rPr>
        <w:t>rodiči, o anorexii atd.).</w:t>
      </w:r>
    </w:p>
    <w:p w14:paraId="79F6CB53" w14:textId="77777777" w:rsidR="00EC4D89" w:rsidRPr="00767803" w:rsidRDefault="00EC4D89">
      <w:pPr>
        <w:ind w:left="360"/>
        <w:jc w:val="both"/>
        <w:rPr>
          <w:rFonts w:ascii="Times New Roman" w:hAnsi="Times New Roman"/>
          <w:sz w:val="24"/>
          <w:szCs w:val="24"/>
        </w:rPr>
      </w:pPr>
    </w:p>
    <w:p w14:paraId="0BE326F7" w14:textId="77777777" w:rsidR="00EC4D89" w:rsidRDefault="00EC4D89">
      <w:pPr>
        <w:ind w:left="360"/>
        <w:jc w:val="both"/>
      </w:pPr>
    </w:p>
    <w:p w14:paraId="245A964B" w14:textId="77777777" w:rsidR="00EC4D89" w:rsidRDefault="00EC4D89">
      <w:pPr>
        <w:jc w:val="both"/>
      </w:pPr>
      <w:r>
        <w:rPr>
          <w:rFonts w:ascii="Times New Roman" w:hAnsi="Times New Roman"/>
          <w:b/>
          <w:sz w:val="24"/>
        </w:rPr>
        <w:t>3. Informace od rodičů</w:t>
      </w:r>
    </w:p>
    <w:p w14:paraId="42447671" w14:textId="77777777" w:rsidR="00EC4D89" w:rsidRDefault="00EC4D89">
      <w:pPr>
        <w:jc w:val="both"/>
      </w:pPr>
    </w:p>
    <w:p w14:paraId="5780938F" w14:textId="77777777" w:rsidR="00EC4D89" w:rsidRDefault="00EC4D89">
      <w:pPr>
        <w:jc w:val="both"/>
      </w:pPr>
      <w:r>
        <w:rPr>
          <w:rFonts w:ascii="Times New Roman" w:hAnsi="Times New Roman"/>
          <w:sz w:val="24"/>
          <w:u w:val="single"/>
        </w:rPr>
        <w:t>Informace byly získány na základě:</w:t>
      </w:r>
    </w:p>
    <w:p w14:paraId="7AA9ABDD" w14:textId="77777777" w:rsidR="00EC4D89" w:rsidRDefault="00EC4D89">
      <w:pPr>
        <w:numPr>
          <w:ilvl w:val="0"/>
          <w:numId w:val="2"/>
        </w:numPr>
        <w:spacing w:before="120"/>
        <w:ind w:left="714" w:hanging="357"/>
        <w:jc w:val="both"/>
      </w:pPr>
      <w:r>
        <w:rPr>
          <w:rFonts w:ascii="Times New Roman" w:hAnsi="Times New Roman"/>
          <w:sz w:val="24"/>
        </w:rPr>
        <w:t>rozhovorů s některými rodiči na třídních schůzkách,</w:t>
      </w:r>
    </w:p>
    <w:p w14:paraId="5A333219" w14:textId="77777777" w:rsidR="00EC4D89" w:rsidRDefault="00EC4D89">
      <w:pPr>
        <w:numPr>
          <w:ilvl w:val="0"/>
          <w:numId w:val="2"/>
        </w:numPr>
        <w:jc w:val="both"/>
      </w:pPr>
      <w:r>
        <w:rPr>
          <w:rFonts w:ascii="Times New Roman" w:hAnsi="Times New Roman"/>
          <w:sz w:val="24"/>
        </w:rPr>
        <w:t>individuálních rozhovorů během školního roku.</w:t>
      </w:r>
    </w:p>
    <w:p w14:paraId="7915C9D0" w14:textId="77777777" w:rsidR="00EC4D89" w:rsidRDefault="00EC4D89">
      <w:pPr>
        <w:jc w:val="both"/>
      </w:pPr>
    </w:p>
    <w:p w14:paraId="53EC1D82" w14:textId="77777777" w:rsidR="00EC4D89" w:rsidRDefault="00EC4D89">
      <w:pPr>
        <w:jc w:val="both"/>
      </w:pPr>
      <w:r>
        <w:rPr>
          <w:rFonts w:ascii="Times New Roman" w:hAnsi="Times New Roman"/>
          <w:sz w:val="24"/>
          <w:u w:val="single"/>
        </w:rPr>
        <w:t>Nejčastějšími problémy jsou:</w:t>
      </w:r>
    </w:p>
    <w:p w14:paraId="2434E243" w14:textId="77777777" w:rsidR="00EC4D89" w:rsidRDefault="00EC4D89">
      <w:pPr>
        <w:numPr>
          <w:ilvl w:val="0"/>
          <w:numId w:val="3"/>
        </w:numPr>
        <w:spacing w:before="120"/>
        <w:ind w:left="714" w:hanging="357"/>
        <w:jc w:val="both"/>
      </w:pPr>
      <w:r>
        <w:rPr>
          <w:rFonts w:ascii="Times New Roman" w:hAnsi="Times New Roman"/>
          <w:sz w:val="24"/>
        </w:rPr>
        <w:t>neprospěch a jeho důsledky,</w:t>
      </w:r>
    </w:p>
    <w:p w14:paraId="1BD8FC9C" w14:textId="77777777" w:rsidR="00EC4D89" w:rsidRDefault="00EC4D89">
      <w:pPr>
        <w:numPr>
          <w:ilvl w:val="0"/>
          <w:numId w:val="3"/>
        </w:numPr>
        <w:jc w:val="both"/>
      </w:pPr>
      <w:r>
        <w:rPr>
          <w:rFonts w:ascii="Times New Roman" w:hAnsi="Times New Roman"/>
          <w:sz w:val="24"/>
        </w:rPr>
        <w:t>záškoláctví,</w:t>
      </w:r>
    </w:p>
    <w:p w14:paraId="6E5F9F19" w14:textId="77777777" w:rsidR="00EC4D89" w:rsidRDefault="00EC4D89">
      <w:pPr>
        <w:numPr>
          <w:ilvl w:val="0"/>
          <w:numId w:val="3"/>
        </w:numPr>
        <w:jc w:val="both"/>
      </w:pPr>
      <w:r>
        <w:rPr>
          <w:rFonts w:ascii="Times New Roman" w:hAnsi="Times New Roman"/>
          <w:sz w:val="24"/>
        </w:rPr>
        <w:t>individuální pomoc žákům v konkrétních osobních problémech,</w:t>
      </w:r>
    </w:p>
    <w:p w14:paraId="65676549" w14:textId="77777777" w:rsidR="00EC4D89" w:rsidRDefault="00EC4D89">
      <w:pPr>
        <w:numPr>
          <w:ilvl w:val="0"/>
          <w:numId w:val="3"/>
        </w:numPr>
        <w:jc w:val="both"/>
      </w:pPr>
      <w:r>
        <w:rPr>
          <w:rFonts w:ascii="Times New Roman" w:hAnsi="Times New Roman"/>
          <w:sz w:val="24"/>
        </w:rPr>
        <w:t>pomoc rodičům při řešení problémů s jejich dětmi,</w:t>
      </w:r>
    </w:p>
    <w:p w14:paraId="4AA58E3D" w14:textId="77777777" w:rsidR="00EC4D89" w:rsidRPr="001243DE" w:rsidRDefault="00EC4D89">
      <w:pPr>
        <w:numPr>
          <w:ilvl w:val="0"/>
          <w:numId w:val="3"/>
        </w:numPr>
        <w:jc w:val="both"/>
      </w:pPr>
      <w:r>
        <w:rPr>
          <w:rFonts w:ascii="Times New Roman" w:hAnsi="Times New Roman"/>
          <w:sz w:val="24"/>
        </w:rPr>
        <w:t>drogová prevence,</w:t>
      </w:r>
    </w:p>
    <w:p w14:paraId="4C4EA981" w14:textId="77777777" w:rsidR="00EC4D89" w:rsidRDefault="00EC4D89">
      <w:pPr>
        <w:numPr>
          <w:ilvl w:val="0"/>
          <w:numId w:val="3"/>
        </w:numPr>
        <w:jc w:val="both"/>
      </w:pPr>
      <w:r>
        <w:rPr>
          <w:rFonts w:ascii="Times New Roman" w:hAnsi="Times New Roman"/>
          <w:sz w:val="24"/>
        </w:rPr>
        <w:t>prevence pohlavních chorob,</w:t>
      </w:r>
    </w:p>
    <w:p w14:paraId="00C9908F" w14:textId="77777777" w:rsidR="00EC4D89" w:rsidRDefault="00EC4D89">
      <w:pPr>
        <w:numPr>
          <w:ilvl w:val="0"/>
          <w:numId w:val="3"/>
        </w:numPr>
        <w:jc w:val="both"/>
      </w:pPr>
      <w:r>
        <w:rPr>
          <w:rFonts w:ascii="Times New Roman" w:hAnsi="Times New Roman"/>
          <w:sz w:val="24"/>
        </w:rPr>
        <w:t>prevence šikany.</w:t>
      </w:r>
    </w:p>
    <w:p w14:paraId="4FBB777E" w14:textId="77777777" w:rsidR="00EC4D89" w:rsidRDefault="00EC4D89">
      <w:pPr>
        <w:ind w:left="360"/>
        <w:jc w:val="both"/>
      </w:pPr>
    </w:p>
    <w:p w14:paraId="65E409CB" w14:textId="77777777" w:rsidR="00EC4D89" w:rsidRDefault="00EC4D89">
      <w:pPr>
        <w:ind w:left="360"/>
        <w:jc w:val="both"/>
      </w:pPr>
    </w:p>
    <w:p w14:paraId="7858A10F" w14:textId="77777777" w:rsidR="00EC4D89" w:rsidRDefault="00EC4D89">
      <w:pPr>
        <w:jc w:val="both"/>
      </w:pPr>
      <w:r>
        <w:rPr>
          <w:rFonts w:ascii="Times New Roman" w:hAnsi="Times New Roman"/>
          <w:b/>
          <w:sz w:val="24"/>
        </w:rPr>
        <w:t>4. Informace od žáků</w:t>
      </w:r>
    </w:p>
    <w:p w14:paraId="7B27C75D" w14:textId="77777777" w:rsidR="00EC4D89" w:rsidRDefault="00EC4D89">
      <w:pPr>
        <w:jc w:val="both"/>
      </w:pPr>
    </w:p>
    <w:p w14:paraId="401831FF" w14:textId="77777777" w:rsidR="00EC4D89" w:rsidRDefault="00EC4D89">
      <w:pPr>
        <w:jc w:val="both"/>
      </w:pPr>
      <w:r>
        <w:rPr>
          <w:rFonts w:ascii="Times New Roman" w:hAnsi="Times New Roman"/>
          <w:sz w:val="24"/>
          <w:u w:val="single"/>
        </w:rPr>
        <w:t>Informace byly získány na základě:</w:t>
      </w:r>
    </w:p>
    <w:p w14:paraId="7B42DD2C" w14:textId="77777777" w:rsidR="00EC4D89" w:rsidRDefault="00EC4D89">
      <w:pPr>
        <w:numPr>
          <w:ilvl w:val="0"/>
          <w:numId w:val="4"/>
        </w:numPr>
        <w:spacing w:before="120"/>
        <w:ind w:left="714" w:hanging="357"/>
        <w:jc w:val="both"/>
      </w:pPr>
      <w:r>
        <w:rPr>
          <w:rFonts w:ascii="Times New Roman" w:hAnsi="Times New Roman"/>
          <w:sz w:val="24"/>
        </w:rPr>
        <w:t>rozhovorů se žáky,</w:t>
      </w:r>
    </w:p>
    <w:p w14:paraId="4F2BE382" w14:textId="77777777" w:rsidR="00EC4D89" w:rsidRDefault="00EC4D89">
      <w:pPr>
        <w:numPr>
          <w:ilvl w:val="0"/>
          <w:numId w:val="4"/>
        </w:numPr>
        <w:jc w:val="both"/>
      </w:pPr>
      <w:r>
        <w:rPr>
          <w:rFonts w:ascii="Times New Roman" w:hAnsi="Times New Roman"/>
          <w:sz w:val="24"/>
        </w:rPr>
        <w:t>při diskusi v rámci výuky,</w:t>
      </w:r>
    </w:p>
    <w:p w14:paraId="15D3A7DF" w14:textId="2EABE60C" w:rsidR="00DE05E0" w:rsidRDefault="00EC4D89" w:rsidP="00FC29D6">
      <w:pPr>
        <w:numPr>
          <w:ilvl w:val="0"/>
          <w:numId w:val="4"/>
        </w:numPr>
        <w:jc w:val="both"/>
      </w:pPr>
      <w:r>
        <w:rPr>
          <w:rFonts w:ascii="Times New Roman" w:hAnsi="Times New Roman"/>
          <w:sz w:val="24"/>
        </w:rPr>
        <w:t xml:space="preserve">pomocí </w:t>
      </w:r>
      <w:r w:rsidR="00767803">
        <w:rPr>
          <w:rFonts w:ascii="Times New Roman" w:hAnsi="Times New Roman"/>
          <w:sz w:val="24"/>
        </w:rPr>
        <w:t>anonymního online dotazníku</w:t>
      </w:r>
      <w:r>
        <w:rPr>
          <w:rFonts w:ascii="Times New Roman" w:hAnsi="Times New Roman"/>
          <w:sz w:val="24"/>
        </w:rPr>
        <w:t xml:space="preserve"> </w:t>
      </w:r>
      <w:r w:rsidR="00FC29D6">
        <w:rPr>
          <w:rFonts w:ascii="Times New Roman" w:hAnsi="Times New Roman"/>
          <w:sz w:val="24"/>
        </w:rPr>
        <w:t>(připravil a vyhodnotil je ŠMP)</w:t>
      </w:r>
    </w:p>
    <w:p w14:paraId="13A52D28" w14:textId="77777777" w:rsidR="00FC29D6" w:rsidRPr="00FC29D6" w:rsidRDefault="00FC29D6" w:rsidP="00FC29D6">
      <w:pPr>
        <w:numPr>
          <w:ilvl w:val="0"/>
          <w:numId w:val="4"/>
        </w:numPr>
        <w:jc w:val="both"/>
      </w:pPr>
    </w:p>
    <w:p w14:paraId="4452D09C" w14:textId="3F9A1991" w:rsidR="00EC4D89" w:rsidRDefault="00EC4D89" w:rsidP="0018699C">
      <w:pPr>
        <w:spacing w:after="240"/>
        <w:jc w:val="both"/>
      </w:pPr>
      <w:r>
        <w:rPr>
          <w:rFonts w:ascii="Times New Roman" w:hAnsi="Times New Roman"/>
          <w:sz w:val="24"/>
          <w:u w:val="single"/>
        </w:rPr>
        <w:t>Situace:</w:t>
      </w:r>
    </w:p>
    <w:p w14:paraId="3819C737" w14:textId="2D173E85" w:rsidR="00962A69" w:rsidRPr="00342322" w:rsidRDefault="00700B45" w:rsidP="00962A69">
      <w:pPr>
        <w:numPr>
          <w:ilvl w:val="0"/>
          <w:numId w:val="5"/>
        </w:numPr>
        <w:spacing w:before="120"/>
        <w:ind w:left="714" w:hanging="357"/>
        <w:jc w:val="both"/>
      </w:pPr>
      <w:r>
        <w:rPr>
          <w:rFonts w:ascii="Times New Roman" w:hAnsi="Times New Roman"/>
          <w:sz w:val="24"/>
        </w:rPr>
        <w:t xml:space="preserve">V tomto školním roce se </w:t>
      </w:r>
      <w:r w:rsidR="00FD68DB" w:rsidRPr="00FD68DB">
        <w:rPr>
          <w:rFonts w:ascii="Times New Roman" w:hAnsi="Times New Roman"/>
          <w:sz w:val="24"/>
        </w:rPr>
        <w:t>d</w:t>
      </w:r>
      <w:r w:rsidR="00340052" w:rsidRPr="00FD68DB">
        <w:rPr>
          <w:rFonts w:ascii="Times New Roman" w:hAnsi="Times New Roman"/>
          <w:sz w:val="24"/>
        </w:rPr>
        <w:t xml:space="preserve">le </w:t>
      </w:r>
      <w:r w:rsidR="009C4790">
        <w:rPr>
          <w:rFonts w:ascii="Times New Roman" w:hAnsi="Times New Roman"/>
          <w:sz w:val="24"/>
        </w:rPr>
        <w:t>online dotazníku</w:t>
      </w:r>
      <w:r w:rsidR="00340052" w:rsidRPr="00FD68DB">
        <w:rPr>
          <w:rFonts w:ascii="Times New Roman" w:hAnsi="Times New Roman"/>
          <w:sz w:val="24"/>
        </w:rPr>
        <w:t xml:space="preserve"> </w:t>
      </w:r>
      <w:r w:rsidR="009C4790">
        <w:rPr>
          <w:rFonts w:ascii="Times New Roman" w:hAnsi="Times New Roman"/>
          <w:sz w:val="24"/>
        </w:rPr>
        <w:t xml:space="preserve">oproti loňskému školnímu roku, kdy mělo až </w:t>
      </w:r>
      <w:r w:rsidR="00FC29D6">
        <w:rPr>
          <w:rFonts w:ascii="Times New Roman" w:hAnsi="Times New Roman"/>
          <w:sz w:val="24"/>
        </w:rPr>
        <w:t>13</w:t>
      </w:r>
      <w:r w:rsidR="009C4790">
        <w:rPr>
          <w:rFonts w:ascii="Times New Roman" w:hAnsi="Times New Roman"/>
          <w:sz w:val="24"/>
        </w:rPr>
        <w:t xml:space="preserve">% dotazovaných dívek </w:t>
      </w:r>
      <w:r w:rsidR="00FD68DB" w:rsidRPr="00FD68DB">
        <w:rPr>
          <w:rFonts w:ascii="Times New Roman" w:hAnsi="Times New Roman"/>
          <w:sz w:val="24"/>
        </w:rPr>
        <w:t>zkušenos</w:t>
      </w:r>
      <w:r>
        <w:rPr>
          <w:rFonts w:ascii="Times New Roman" w:hAnsi="Times New Roman"/>
          <w:sz w:val="24"/>
        </w:rPr>
        <w:t xml:space="preserve">ti s cigaretami nebo marihuanou, </w:t>
      </w:r>
      <w:r w:rsidRPr="00700B45">
        <w:rPr>
          <w:rFonts w:ascii="Times New Roman" w:hAnsi="Times New Roman"/>
          <w:b/>
          <w:sz w:val="24"/>
        </w:rPr>
        <w:t>zvýšil počet kuřáků</w:t>
      </w:r>
      <w:r>
        <w:rPr>
          <w:rFonts w:ascii="Times New Roman" w:hAnsi="Times New Roman"/>
          <w:b/>
          <w:sz w:val="24"/>
        </w:rPr>
        <w:t>, cigarety kouří</w:t>
      </w:r>
      <w:r w:rsidR="009C4790" w:rsidRPr="00E2057B">
        <w:rPr>
          <w:rFonts w:ascii="Times New Roman" w:hAnsi="Times New Roman"/>
          <w:b/>
          <w:sz w:val="24"/>
        </w:rPr>
        <w:t xml:space="preserve"> </w:t>
      </w:r>
      <w:r>
        <w:rPr>
          <w:rFonts w:ascii="Times New Roman" w:hAnsi="Times New Roman"/>
          <w:sz w:val="24"/>
        </w:rPr>
        <w:t>cca</w:t>
      </w:r>
      <w:r w:rsidR="009C4790">
        <w:rPr>
          <w:rFonts w:ascii="Times New Roman" w:hAnsi="Times New Roman"/>
          <w:sz w:val="24"/>
        </w:rPr>
        <w:t xml:space="preserve"> </w:t>
      </w:r>
      <w:r>
        <w:rPr>
          <w:rFonts w:ascii="Times New Roman" w:hAnsi="Times New Roman"/>
          <w:b/>
          <w:sz w:val="24"/>
        </w:rPr>
        <w:t>24</w:t>
      </w:r>
      <w:r w:rsidR="009C4790" w:rsidRPr="00CD2946">
        <w:rPr>
          <w:rFonts w:ascii="Times New Roman" w:hAnsi="Times New Roman"/>
          <w:b/>
          <w:sz w:val="24"/>
        </w:rPr>
        <w:t>% dotazovaných dívek</w:t>
      </w:r>
      <w:r>
        <w:rPr>
          <w:rFonts w:ascii="Times New Roman" w:hAnsi="Times New Roman"/>
          <w:b/>
          <w:sz w:val="24"/>
        </w:rPr>
        <w:t xml:space="preserve"> </w:t>
      </w:r>
      <w:r w:rsidRPr="00700B45">
        <w:rPr>
          <w:rFonts w:ascii="Times New Roman" w:hAnsi="Times New Roman"/>
          <w:sz w:val="24"/>
        </w:rPr>
        <w:t xml:space="preserve">a </w:t>
      </w:r>
      <w:r>
        <w:rPr>
          <w:rFonts w:ascii="Times New Roman" w:hAnsi="Times New Roman"/>
          <w:b/>
          <w:sz w:val="24"/>
        </w:rPr>
        <w:t>28% dotazovaných chlapců</w:t>
      </w:r>
      <w:r w:rsidR="009C4790">
        <w:rPr>
          <w:rFonts w:ascii="Times New Roman" w:hAnsi="Times New Roman"/>
          <w:sz w:val="24"/>
        </w:rPr>
        <w:t xml:space="preserve">. </w:t>
      </w:r>
      <w:r w:rsidRPr="00700B45">
        <w:rPr>
          <w:rFonts w:ascii="Times New Roman" w:hAnsi="Times New Roman"/>
          <w:b/>
          <w:sz w:val="24"/>
        </w:rPr>
        <w:t>S marihuanou</w:t>
      </w:r>
      <w:r>
        <w:rPr>
          <w:rFonts w:ascii="Times New Roman" w:hAnsi="Times New Roman"/>
          <w:sz w:val="24"/>
        </w:rPr>
        <w:t xml:space="preserve"> má dokonce </w:t>
      </w:r>
      <w:r w:rsidRPr="00700B45">
        <w:rPr>
          <w:rFonts w:ascii="Times New Roman" w:hAnsi="Times New Roman"/>
          <w:b/>
          <w:sz w:val="24"/>
        </w:rPr>
        <w:t>zkušenost až 32% dotazovaných žáků</w:t>
      </w:r>
      <w:r>
        <w:rPr>
          <w:rFonts w:ascii="Times New Roman" w:hAnsi="Times New Roman"/>
          <w:sz w:val="24"/>
        </w:rPr>
        <w:t xml:space="preserve">. </w:t>
      </w:r>
      <w:r w:rsidR="009C4790">
        <w:rPr>
          <w:rFonts w:ascii="Times New Roman" w:hAnsi="Times New Roman"/>
          <w:sz w:val="24"/>
        </w:rPr>
        <w:t>Je ale nutné podot</w:t>
      </w:r>
      <w:r w:rsidR="00E2057B">
        <w:rPr>
          <w:rFonts w:ascii="Times New Roman" w:hAnsi="Times New Roman"/>
          <w:sz w:val="24"/>
        </w:rPr>
        <w:t xml:space="preserve">knout, že na </w:t>
      </w:r>
      <w:r w:rsidR="00CD2946">
        <w:rPr>
          <w:rFonts w:ascii="Times New Roman" w:hAnsi="Times New Roman"/>
          <w:sz w:val="24"/>
        </w:rPr>
        <w:t xml:space="preserve">dotazník někteří žáci nemuseli odpovídat po pravdě, tudíž mohou být některé výsledky zkreslené. </w:t>
      </w:r>
    </w:p>
    <w:p w14:paraId="0EF11DDA" w14:textId="5E963F11" w:rsidR="00342322" w:rsidRDefault="00CF3CFC" w:rsidP="00342322">
      <w:pPr>
        <w:spacing w:before="120"/>
        <w:ind w:left="714"/>
        <w:jc w:val="both"/>
      </w:pPr>
      <w:r>
        <w:rPr>
          <w:noProof/>
        </w:rPr>
        <w:lastRenderedPageBreak/>
        <w:drawing>
          <wp:anchor distT="0" distB="0" distL="114300" distR="114300" simplePos="0" relativeHeight="251658240" behindDoc="0" locked="0" layoutInCell="1" allowOverlap="1" wp14:anchorId="4A3A115A" wp14:editId="13D0A075">
            <wp:simplePos x="0" y="0"/>
            <wp:positionH relativeFrom="column">
              <wp:posOffset>3384844</wp:posOffset>
            </wp:positionH>
            <wp:positionV relativeFrom="paragraph">
              <wp:posOffset>3717</wp:posOffset>
            </wp:positionV>
            <wp:extent cx="2906751" cy="1367883"/>
            <wp:effectExtent l="0" t="0" r="27305" b="22860"/>
            <wp:wrapNone/>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42322">
        <w:rPr>
          <w:noProof/>
        </w:rPr>
        <w:drawing>
          <wp:inline distT="0" distB="0" distL="0" distR="0" wp14:anchorId="78920A7E" wp14:editId="1CF7DB18">
            <wp:extent cx="2929053" cy="1367883"/>
            <wp:effectExtent l="0" t="0" r="24130" b="2286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D966F27" w14:textId="4F38084B" w:rsidR="00342322" w:rsidRPr="00E2057B" w:rsidRDefault="00342322" w:rsidP="00342322">
      <w:pPr>
        <w:tabs>
          <w:tab w:val="left" w:pos="6804"/>
        </w:tabs>
        <w:spacing w:before="120"/>
        <w:ind w:left="714"/>
        <w:jc w:val="both"/>
      </w:pPr>
      <w:r>
        <w:rPr>
          <w:noProof/>
        </w:rPr>
        <w:drawing>
          <wp:inline distT="0" distB="0" distL="0" distR="0" wp14:anchorId="5B3752E5" wp14:editId="150785B0">
            <wp:extent cx="2914185" cy="2081561"/>
            <wp:effectExtent l="0" t="0" r="19685" b="1397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CF3CFC">
        <w:rPr>
          <w:noProof/>
        </w:rPr>
        <w:drawing>
          <wp:inline distT="0" distB="0" distL="0" distR="0" wp14:anchorId="33A2F772" wp14:editId="5CA06A1B">
            <wp:extent cx="2906751" cy="2081561"/>
            <wp:effectExtent l="0" t="0" r="27305" b="1397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FFC5AF4" w14:textId="2039BEDA" w:rsidR="00E2057B" w:rsidRPr="00962A69" w:rsidRDefault="00E2057B" w:rsidP="00E2057B">
      <w:pPr>
        <w:numPr>
          <w:ilvl w:val="0"/>
          <w:numId w:val="5"/>
        </w:numPr>
        <w:spacing w:before="120"/>
        <w:jc w:val="both"/>
      </w:pPr>
      <w:r>
        <w:rPr>
          <w:rFonts w:ascii="Times New Roman" w:hAnsi="Times New Roman"/>
          <w:sz w:val="24"/>
        </w:rPr>
        <w:t>zajímavý je trend v užívání počítače, tabletu či mobilního telefonu ve volném čase žáků (tj. mimo výuku), ze kterého vyplývá, že bychom se měli v tomto školním roce zaměřit také na prevenci nelátkových závislostí – tj. závislostí na počítačích, ať už je to h</w:t>
      </w:r>
      <w:r w:rsidR="00700B45">
        <w:rPr>
          <w:rFonts w:ascii="Times New Roman" w:hAnsi="Times New Roman"/>
          <w:sz w:val="24"/>
        </w:rPr>
        <w:t>raní PC her nebo trávení volnéh</w:t>
      </w:r>
      <w:r>
        <w:rPr>
          <w:rFonts w:ascii="Times New Roman" w:hAnsi="Times New Roman"/>
          <w:sz w:val="24"/>
        </w:rPr>
        <w:t xml:space="preserve">o času na počítačových sítích. Z tohoto grafu vyplývá, </w:t>
      </w:r>
      <w:r w:rsidRPr="00E2057B">
        <w:rPr>
          <w:rFonts w:ascii="Times New Roman" w:hAnsi="Times New Roman"/>
          <w:sz w:val="24"/>
        </w:rPr>
        <w:t>že až</w:t>
      </w:r>
      <w:r w:rsidRPr="00E2057B">
        <w:rPr>
          <w:rFonts w:ascii="Times New Roman" w:hAnsi="Times New Roman"/>
          <w:b/>
          <w:sz w:val="24"/>
        </w:rPr>
        <w:t xml:space="preserve"> </w:t>
      </w:r>
      <w:r w:rsidR="00342322">
        <w:rPr>
          <w:rFonts w:ascii="Times New Roman" w:hAnsi="Times New Roman"/>
          <w:b/>
          <w:sz w:val="24"/>
        </w:rPr>
        <w:t>36</w:t>
      </w:r>
      <w:r w:rsidRPr="00E2057B">
        <w:rPr>
          <w:rFonts w:ascii="Times New Roman" w:hAnsi="Times New Roman"/>
          <w:b/>
          <w:sz w:val="24"/>
        </w:rPr>
        <w:t xml:space="preserve"> % žáků </w:t>
      </w:r>
      <w:r w:rsidRPr="00E2057B">
        <w:rPr>
          <w:rFonts w:ascii="Times New Roman" w:hAnsi="Times New Roman"/>
          <w:sz w:val="24"/>
        </w:rPr>
        <w:t>tráví na PC mimo školní výuku</w:t>
      </w:r>
      <w:r w:rsidRPr="00E2057B">
        <w:rPr>
          <w:rFonts w:ascii="Times New Roman" w:hAnsi="Times New Roman"/>
          <w:b/>
          <w:sz w:val="24"/>
        </w:rPr>
        <w:t xml:space="preserve"> více než </w:t>
      </w:r>
      <w:r w:rsidR="00342322">
        <w:rPr>
          <w:rFonts w:ascii="Times New Roman" w:hAnsi="Times New Roman"/>
          <w:b/>
          <w:sz w:val="24"/>
        </w:rPr>
        <w:t>4</w:t>
      </w:r>
      <w:r w:rsidRPr="00E2057B">
        <w:rPr>
          <w:rFonts w:ascii="Times New Roman" w:hAnsi="Times New Roman"/>
          <w:b/>
          <w:sz w:val="24"/>
        </w:rPr>
        <w:t xml:space="preserve"> hodiny denně nebo nepřetržitě</w:t>
      </w:r>
      <w:r w:rsidRPr="00E2057B">
        <w:rPr>
          <w:rFonts w:ascii="Times New Roman" w:hAnsi="Times New Roman"/>
          <w:sz w:val="24"/>
        </w:rPr>
        <w:t xml:space="preserve"> (tj. veškerý svůj volný čas)</w:t>
      </w:r>
      <w:r>
        <w:rPr>
          <w:rFonts w:ascii="Times New Roman" w:hAnsi="Times New Roman"/>
          <w:sz w:val="24"/>
        </w:rPr>
        <w:t>.</w:t>
      </w:r>
    </w:p>
    <w:p w14:paraId="1F3A118B" w14:textId="77777777" w:rsidR="00962A69" w:rsidRPr="00E2057B" w:rsidRDefault="00962A69" w:rsidP="00962A69">
      <w:pPr>
        <w:spacing w:before="120"/>
        <w:ind w:left="720"/>
        <w:jc w:val="both"/>
      </w:pPr>
    </w:p>
    <w:p w14:paraId="11BFBF3D" w14:textId="564FABB6" w:rsidR="00E2057B" w:rsidRPr="00E2057B" w:rsidRDefault="00700B45" w:rsidP="00E2057B">
      <w:pPr>
        <w:spacing w:before="120"/>
        <w:ind w:left="714"/>
        <w:jc w:val="both"/>
      </w:pPr>
      <w:r>
        <w:rPr>
          <w:noProof/>
        </w:rPr>
        <w:drawing>
          <wp:inline distT="0" distB="0" distL="0" distR="0" wp14:anchorId="497B5895" wp14:editId="177A9577">
            <wp:extent cx="5835804" cy="2981093"/>
            <wp:effectExtent l="0" t="0" r="12700" b="1016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418546A" w14:textId="77777777" w:rsidR="00E2057B" w:rsidRDefault="00E2057B" w:rsidP="00E2057B">
      <w:pPr>
        <w:spacing w:before="120"/>
        <w:ind w:left="714"/>
        <w:jc w:val="both"/>
      </w:pPr>
    </w:p>
    <w:p w14:paraId="1000BBC8" w14:textId="77777777" w:rsidR="00FF11DE" w:rsidRDefault="00FF11DE" w:rsidP="00E2057B">
      <w:pPr>
        <w:spacing w:before="120"/>
        <w:ind w:left="714"/>
        <w:jc w:val="both"/>
      </w:pPr>
    </w:p>
    <w:p w14:paraId="0730A028" w14:textId="77777777" w:rsidR="00FF11DE" w:rsidRDefault="00FF11DE" w:rsidP="00E2057B">
      <w:pPr>
        <w:spacing w:before="120"/>
        <w:ind w:left="714"/>
        <w:jc w:val="both"/>
      </w:pPr>
    </w:p>
    <w:p w14:paraId="6F7CD05B" w14:textId="77777777" w:rsidR="00FF11DE" w:rsidRDefault="00FF11DE" w:rsidP="00E2057B">
      <w:pPr>
        <w:spacing w:before="120"/>
        <w:ind w:left="714"/>
        <w:jc w:val="both"/>
      </w:pPr>
    </w:p>
    <w:p w14:paraId="22522B3F" w14:textId="77777777" w:rsidR="00FF11DE" w:rsidRDefault="00FF11DE" w:rsidP="00E2057B">
      <w:pPr>
        <w:spacing w:before="120"/>
        <w:ind w:left="714"/>
        <w:jc w:val="both"/>
      </w:pPr>
    </w:p>
    <w:p w14:paraId="4551D0D9" w14:textId="77777777" w:rsidR="00FF11DE" w:rsidRPr="00FD68DB" w:rsidRDefault="00FF11DE" w:rsidP="00E2057B">
      <w:pPr>
        <w:spacing w:before="120"/>
        <w:ind w:left="714"/>
        <w:jc w:val="both"/>
      </w:pPr>
    </w:p>
    <w:p w14:paraId="346B2466" w14:textId="3A55097E" w:rsidR="00EC4D89" w:rsidRPr="00962A69" w:rsidRDefault="009C4790">
      <w:pPr>
        <w:numPr>
          <w:ilvl w:val="0"/>
          <w:numId w:val="5"/>
        </w:numPr>
        <w:jc w:val="both"/>
      </w:pPr>
      <w:r>
        <w:rPr>
          <w:rFonts w:ascii="Times New Roman" w:hAnsi="Times New Roman"/>
          <w:sz w:val="24"/>
        </w:rPr>
        <w:lastRenderedPageBreak/>
        <w:t>téměř v</w:t>
      </w:r>
      <w:r w:rsidR="00EC4D89" w:rsidRPr="00FD68DB">
        <w:rPr>
          <w:rFonts w:ascii="Times New Roman" w:hAnsi="Times New Roman"/>
          <w:sz w:val="24"/>
        </w:rPr>
        <w:t xml:space="preserve"> každé třídě je podle dotazníku někdo, kdo </w:t>
      </w:r>
      <w:r>
        <w:rPr>
          <w:rFonts w:ascii="Times New Roman" w:hAnsi="Times New Roman"/>
          <w:sz w:val="24"/>
        </w:rPr>
        <w:t>se setkal s drogově závislým člověkem nebo má sám zkušenosti s </w:t>
      </w:r>
      <w:r w:rsidR="00EC4D89" w:rsidRPr="00FD68DB">
        <w:rPr>
          <w:rFonts w:ascii="Times New Roman" w:hAnsi="Times New Roman"/>
          <w:sz w:val="24"/>
        </w:rPr>
        <w:t>užív</w:t>
      </w:r>
      <w:r>
        <w:rPr>
          <w:rFonts w:ascii="Times New Roman" w:hAnsi="Times New Roman"/>
          <w:sz w:val="24"/>
        </w:rPr>
        <w:t>áním drog</w:t>
      </w:r>
      <w:r w:rsidR="0070419D">
        <w:rPr>
          <w:rFonts w:ascii="Times New Roman" w:hAnsi="Times New Roman"/>
          <w:sz w:val="24"/>
        </w:rPr>
        <w:t xml:space="preserve"> – </w:t>
      </w:r>
      <w:r w:rsidR="0070419D" w:rsidRPr="00FF11DE">
        <w:rPr>
          <w:rFonts w:ascii="Times New Roman" w:hAnsi="Times New Roman"/>
          <w:b/>
          <w:sz w:val="24"/>
        </w:rPr>
        <w:t>30% žáků</w:t>
      </w:r>
      <w:r>
        <w:rPr>
          <w:rFonts w:ascii="Times New Roman" w:hAnsi="Times New Roman"/>
          <w:sz w:val="24"/>
        </w:rPr>
        <w:t xml:space="preserve"> (</w:t>
      </w:r>
      <w:r w:rsidR="00EC4D89" w:rsidRPr="00FD68DB">
        <w:rPr>
          <w:rFonts w:ascii="Times New Roman" w:hAnsi="Times New Roman"/>
          <w:sz w:val="24"/>
        </w:rPr>
        <w:t>včetně cigaret a alkoholu).</w:t>
      </w:r>
    </w:p>
    <w:p w14:paraId="0D60383F" w14:textId="77777777" w:rsidR="00962A69" w:rsidRPr="00962A69" w:rsidRDefault="00962A69" w:rsidP="00962A69">
      <w:pPr>
        <w:ind w:left="720"/>
        <w:jc w:val="both"/>
      </w:pPr>
    </w:p>
    <w:p w14:paraId="3F5A7E89" w14:textId="08390EFD" w:rsidR="00962A69" w:rsidRDefault="00FF11DE" w:rsidP="00962A69">
      <w:pPr>
        <w:ind w:left="720"/>
        <w:jc w:val="both"/>
      </w:pPr>
      <w:r>
        <w:rPr>
          <w:noProof/>
        </w:rPr>
        <w:drawing>
          <wp:inline distT="0" distB="0" distL="0" distR="0" wp14:anchorId="3D2CC2CA" wp14:editId="46F02ACB">
            <wp:extent cx="5820936" cy="2743200"/>
            <wp:effectExtent l="0" t="0" r="27940" b="190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DB529B6" w14:textId="77777777" w:rsidR="00962A69" w:rsidRDefault="00962A69" w:rsidP="00962A69">
      <w:pPr>
        <w:ind w:left="720"/>
        <w:jc w:val="both"/>
      </w:pPr>
    </w:p>
    <w:p w14:paraId="7A0DD9B8" w14:textId="77777777" w:rsidR="00962A69" w:rsidRDefault="00962A69" w:rsidP="00962A69">
      <w:pPr>
        <w:ind w:left="720"/>
        <w:jc w:val="both"/>
      </w:pPr>
    </w:p>
    <w:p w14:paraId="0066674D" w14:textId="77777777" w:rsidR="00962A69" w:rsidRPr="00FD68DB" w:rsidRDefault="00962A69" w:rsidP="00962A69">
      <w:pPr>
        <w:ind w:left="720"/>
        <w:jc w:val="both"/>
      </w:pPr>
    </w:p>
    <w:p w14:paraId="7395A766" w14:textId="77777777" w:rsidR="00EC4D89" w:rsidRPr="00FD68DB" w:rsidRDefault="009C4790">
      <w:pPr>
        <w:numPr>
          <w:ilvl w:val="0"/>
          <w:numId w:val="5"/>
        </w:numPr>
        <w:jc w:val="both"/>
      </w:pPr>
      <w:r>
        <w:rPr>
          <w:rFonts w:ascii="Times New Roman" w:hAnsi="Times New Roman"/>
          <w:sz w:val="24"/>
        </w:rPr>
        <w:t>n</w:t>
      </w:r>
      <w:r w:rsidR="00EC4D89" w:rsidRPr="00FD68DB">
        <w:rPr>
          <w:rFonts w:ascii="Times New Roman" w:hAnsi="Times New Roman"/>
          <w:sz w:val="24"/>
        </w:rPr>
        <w:t>ěkteré třídy nebo někteří žáci tvrdí, že se prevence nedělá, a neuvědomují si, že je problematika RCH řazena podle tematických plánů do řady předmětů. Neuvědomují si, že některé školní akce (např. exkurze, muzikály, divadelní představení, filmy, přednášky, besedy, webináře aj.) byly součástí prevence.</w:t>
      </w:r>
    </w:p>
    <w:p w14:paraId="4F43D743" w14:textId="77777777" w:rsidR="00EC4D89" w:rsidRPr="00FD68DB" w:rsidRDefault="009C4790">
      <w:pPr>
        <w:numPr>
          <w:ilvl w:val="0"/>
          <w:numId w:val="5"/>
        </w:numPr>
        <w:jc w:val="both"/>
      </w:pPr>
      <w:r>
        <w:rPr>
          <w:rFonts w:ascii="Times New Roman" w:hAnsi="Times New Roman"/>
          <w:sz w:val="24"/>
        </w:rPr>
        <w:t>několik málo žáků z</w:t>
      </w:r>
      <w:r w:rsidR="00EC4D89" w:rsidRPr="00FD68DB">
        <w:rPr>
          <w:rFonts w:ascii="Times New Roman" w:hAnsi="Times New Roman"/>
          <w:sz w:val="24"/>
        </w:rPr>
        <w:t>áporně hodnotí</w:t>
      </w:r>
      <w:r>
        <w:rPr>
          <w:rFonts w:ascii="Times New Roman" w:hAnsi="Times New Roman"/>
          <w:sz w:val="24"/>
        </w:rPr>
        <w:t xml:space="preserve"> zákaz kouření ve škole a okolí</w:t>
      </w:r>
    </w:p>
    <w:p w14:paraId="78A5FA15" w14:textId="77777777" w:rsidR="00EC4D89" w:rsidRPr="00FD68DB" w:rsidRDefault="009C4790">
      <w:pPr>
        <w:numPr>
          <w:ilvl w:val="0"/>
          <w:numId w:val="5"/>
        </w:numPr>
        <w:jc w:val="both"/>
      </w:pPr>
      <w:r>
        <w:rPr>
          <w:rFonts w:ascii="Times New Roman" w:hAnsi="Times New Roman"/>
          <w:sz w:val="24"/>
        </w:rPr>
        <w:t>z</w:t>
      </w:r>
      <w:r w:rsidR="00EC4D89" w:rsidRPr="00FD68DB">
        <w:rPr>
          <w:rFonts w:ascii="Times New Roman" w:hAnsi="Times New Roman"/>
          <w:sz w:val="24"/>
        </w:rPr>
        <w:t>ejména zletilým žákům ubytovaným v DM se nelíbí řád DM, zákaz užívání alkoholických nápojů a zákaz kouření n</w:t>
      </w:r>
      <w:r>
        <w:rPr>
          <w:rFonts w:ascii="Times New Roman" w:hAnsi="Times New Roman"/>
          <w:sz w:val="24"/>
        </w:rPr>
        <w:t>a pokojích a v DM</w:t>
      </w:r>
    </w:p>
    <w:p w14:paraId="1277E22E" w14:textId="33755577" w:rsidR="00663199" w:rsidRPr="00663199" w:rsidRDefault="009C4790" w:rsidP="00663199">
      <w:pPr>
        <w:numPr>
          <w:ilvl w:val="0"/>
          <w:numId w:val="5"/>
        </w:numPr>
        <w:jc w:val="both"/>
        <w:rPr>
          <w:rFonts w:ascii="Times New Roman" w:hAnsi="Times New Roman"/>
          <w:color w:val="000000" w:themeColor="text1"/>
          <w:sz w:val="24"/>
        </w:rPr>
      </w:pPr>
      <w:r w:rsidRPr="00663199">
        <w:rPr>
          <w:rFonts w:ascii="Times New Roman" w:hAnsi="Times New Roman"/>
          <w:color w:val="000000" w:themeColor="text1"/>
          <w:sz w:val="24"/>
        </w:rPr>
        <w:t>v</w:t>
      </w:r>
      <w:r w:rsidR="00EC4D89" w:rsidRPr="00663199">
        <w:rPr>
          <w:rFonts w:ascii="Times New Roman" w:hAnsi="Times New Roman"/>
          <w:color w:val="000000" w:themeColor="text1"/>
          <w:sz w:val="24"/>
        </w:rPr>
        <w:t>ětšina žáků ví, na koho se může obrátit v případě řešení problémů</w:t>
      </w:r>
      <w:r w:rsidR="00FD68DB" w:rsidRPr="00663199">
        <w:rPr>
          <w:rFonts w:ascii="Times New Roman" w:hAnsi="Times New Roman"/>
          <w:color w:val="000000" w:themeColor="text1"/>
          <w:sz w:val="24"/>
        </w:rPr>
        <w:t xml:space="preserve"> – </w:t>
      </w:r>
      <w:r w:rsidR="00EB0AB4" w:rsidRPr="00663199">
        <w:rPr>
          <w:rFonts w:ascii="Times New Roman" w:hAnsi="Times New Roman"/>
          <w:color w:val="000000" w:themeColor="text1"/>
          <w:sz w:val="24"/>
        </w:rPr>
        <w:t xml:space="preserve">na dotaz: „S kým je Ti příjemnější povídat si o drogách?“ </w:t>
      </w:r>
      <w:r w:rsidR="00FD68DB" w:rsidRPr="00663199">
        <w:rPr>
          <w:rFonts w:ascii="Times New Roman" w:hAnsi="Times New Roman"/>
          <w:color w:val="000000" w:themeColor="text1"/>
          <w:sz w:val="24"/>
        </w:rPr>
        <w:t>uvádějí především</w:t>
      </w:r>
      <w:r w:rsidR="00EB0AB4" w:rsidRPr="00663199">
        <w:rPr>
          <w:rFonts w:ascii="Times New Roman" w:hAnsi="Times New Roman"/>
          <w:color w:val="000000" w:themeColor="text1"/>
          <w:sz w:val="24"/>
        </w:rPr>
        <w:t>:</w:t>
      </w:r>
      <w:r w:rsidR="00FD68DB" w:rsidRPr="00663199">
        <w:rPr>
          <w:rFonts w:ascii="Times New Roman" w:hAnsi="Times New Roman"/>
          <w:color w:val="000000" w:themeColor="text1"/>
          <w:sz w:val="24"/>
        </w:rPr>
        <w:t xml:space="preserve"> třídního učitele</w:t>
      </w:r>
      <w:r w:rsidR="00EB0AB4" w:rsidRPr="00663199">
        <w:rPr>
          <w:rFonts w:ascii="Times New Roman" w:hAnsi="Times New Roman"/>
          <w:color w:val="000000" w:themeColor="text1"/>
          <w:sz w:val="24"/>
        </w:rPr>
        <w:t xml:space="preserve">, popř. jiného učitele, školního metodika prevence (až </w:t>
      </w:r>
      <w:r w:rsidR="001349B5">
        <w:rPr>
          <w:rFonts w:ascii="Times New Roman" w:hAnsi="Times New Roman"/>
          <w:color w:val="000000" w:themeColor="text1"/>
          <w:sz w:val="24"/>
        </w:rPr>
        <w:t>46</w:t>
      </w:r>
      <w:r w:rsidR="00EB0AB4" w:rsidRPr="00663199">
        <w:rPr>
          <w:rFonts w:ascii="Times New Roman" w:hAnsi="Times New Roman"/>
          <w:color w:val="000000" w:themeColor="text1"/>
          <w:sz w:val="24"/>
        </w:rPr>
        <w:t xml:space="preserve">%), dále </w:t>
      </w:r>
      <w:r w:rsidR="001349B5">
        <w:rPr>
          <w:rFonts w:ascii="Times New Roman" w:hAnsi="Times New Roman"/>
          <w:color w:val="000000" w:themeColor="text1"/>
          <w:sz w:val="24"/>
        </w:rPr>
        <w:t>pracovníka drogového centra (21</w:t>
      </w:r>
      <w:r w:rsidR="00663199" w:rsidRPr="00663199">
        <w:rPr>
          <w:rFonts w:ascii="Times New Roman" w:hAnsi="Times New Roman"/>
          <w:color w:val="000000" w:themeColor="text1"/>
          <w:sz w:val="24"/>
        </w:rPr>
        <w:t>%), přátele a kamarády (</w:t>
      </w:r>
      <w:r w:rsidR="001349B5">
        <w:rPr>
          <w:rFonts w:ascii="Times New Roman" w:hAnsi="Times New Roman"/>
          <w:color w:val="000000" w:themeColor="text1"/>
          <w:sz w:val="24"/>
        </w:rPr>
        <w:t>18</w:t>
      </w:r>
      <w:r w:rsidR="00663199" w:rsidRPr="00663199">
        <w:rPr>
          <w:rFonts w:ascii="Times New Roman" w:hAnsi="Times New Roman"/>
          <w:color w:val="000000" w:themeColor="text1"/>
          <w:sz w:val="24"/>
        </w:rPr>
        <w:t>%)</w:t>
      </w:r>
      <w:r w:rsidR="00663199">
        <w:rPr>
          <w:rFonts w:ascii="Times New Roman" w:hAnsi="Times New Roman"/>
          <w:color w:val="000000" w:themeColor="text1"/>
          <w:sz w:val="24"/>
        </w:rPr>
        <w:t>,</w:t>
      </w:r>
      <w:r w:rsidR="001349B5">
        <w:rPr>
          <w:rFonts w:ascii="Times New Roman" w:hAnsi="Times New Roman"/>
          <w:color w:val="000000" w:themeColor="text1"/>
          <w:sz w:val="24"/>
        </w:rPr>
        <w:t xml:space="preserve"> pouze 3</w:t>
      </w:r>
      <w:r w:rsidR="00663199">
        <w:rPr>
          <w:rFonts w:ascii="Times New Roman" w:hAnsi="Times New Roman"/>
          <w:color w:val="000000" w:themeColor="text1"/>
          <w:sz w:val="24"/>
        </w:rPr>
        <w:t>% žáků preferuj</w:t>
      </w:r>
      <w:r w:rsidR="001349B5">
        <w:rPr>
          <w:rFonts w:ascii="Times New Roman" w:hAnsi="Times New Roman"/>
          <w:color w:val="000000" w:themeColor="text1"/>
          <w:sz w:val="24"/>
        </w:rPr>
        <w:t>í</w:t>
      </w:r>
      <w:r w:rsidR="00663199">
        <w:rPr>
          <w:rFonts w:ascii="Times New Roman" w:hAnsi="Times New Roman"/>
          <w:color w:val="000000" w:themeColor="text1"/>
          <w:sz w:val="24"/>
        </w:rPr>
        <w:t xml:space="preserve"> rodinu a rodinné příslušníky a zbylých </w:t>
      </w:r>
      <w:r w:rsidR="001349B5">
        <w:rPr>
          <w:rFonts w:ascii="Times New Roman" w:hAnsi="Times New Roman"/>
          <w:color w:val="000000" w:themeColor="text1"/>
          <w:sz w:val="24"/>
        </w:rPr>
        <w:t>12</w:t>
      </w:r>
      <w:r w:rsidR="00663199">
        <w:rPr>
          <w:rFonts w:ascii="Times New Roman" w:hAnsi="Times New Roman"/>
          <w:color w:val="000000" w:themeColor="text1"/>
          <w:sz w:val="24"/>
        </w:rPr>
        <w:t xml:space="preserve">% - tj. ostatní uvádí, že </w:t>
      </w:r>
      <w:r w:rsidR="001349B5">
        <w:rPr>
          <w:rFonts w:ascii="Times New Roman" w:hAnsi="Times New Roman"/>
          <w:color w:val="000000" w:themeColor="text1"/>
          <w:sz w:val="24"/>
        </w:rPr>
        <w:t xml:space="preserve">si o tom povídat nechtějí, </w:t>
      </w:r>
      <w:r w:rsidR="00663199" w:rsidRPr="00663199">
        <w:rPr>
          <w:rFonts w:ascii="Times New Roman" w:hAnsi="Times New Roman"/>
          <w:color w:val="000000" w:themeColor="text1"/>
          <w:sz w:val="24"/>
        </w:rPr>
        <w:t xml:space="preserve">je </w:t>
      </w:r>
      <w:r w:rsidR="00663199">
        <w:rPr>
          <w:rFonts w:ascii="Times New Roman" w:hAnsi="Times New Roman"/>
          <w:color w:val="000000" w:themeColor="text1"/>
          <w:sz w:val="24"/>
        </w:rPr>
        <w:t xml:space="preserve">jim to jedno nebo by si povídali s lidmi, kteří mají zkušenosti. </w:t>
      </w:r>
    </w:p>
    <w:p w14:paraId="1C2CBD94" w14:textId="77777777" w:rsidR="00613F10" w:rsidRDefault="00613F10" w:rsidP="00613F10">
      <w:pPr>
        <w:ind w:left="720"/>
        <w:rPr>
          <w:noProof/>
        </w:rPr>
      </w:pPr>
    </w:p>
    <w:p w14:paraId="7B719973" w14:textId="6B09FA29" w:rsidR="00663199" w:rsidRDefault="00DB3FD2" w:rsidP="0083642D">
      <w:pPr>
        <w:ind w:left="720"/>
        <w:rPr>
          <w:noProof/>
        </w:rPr>
      </w:pPr>
      <w:r>
        <w:rPr>
          <w:noProof/>
        </w:rPr>
        <w:drawing>
          <wp:inline distT="0" distB="0" distL="0" distR="0" wp14:anchorId="6A31EB38" wp14:editId="06A69AC5">
            <wp:extent cx="5820936" cy="3100039"/>
            <wp:effectExtent l="0" t="0" r="27940" b="24765"/>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018C3F1" w14:textId="77777777" w:rsidR="00E22970" w:rsidRDefault="00E22970" w:rsidP="00E22970">
      <w:pPr>
        <w:rPr>
          <w:noProof/>
        </w:rPr>
      </w:pPr>
    </w:p>
    <w:p w14:paraId="6121D56E" w14:textId="7F2F0C28" w:rsidR="0083642D" w:rsidRPr="0083642D" w:rsidRDefault="0083642D" w:rsidP="0083642D">
      <w:pPr>
        <w:numPr>
          <w:ilvl w:val="0"/>
          <w:numId w:val="5"/>
        </w:numPr>
        <w:rPr>
          <w:color w:val="000000" w:themeColor="text1"/>
        </w:rPr>
      </w:pPr>
      <w:r>
        <w:rPr>
          <w:rFonts w:ascii="Times New Roman" w:hAnsi="Times New Roman"/>
          <w:color w:val="000000" w:themeColor="text1"/>
          <w:sz w:val="24"/>
        </w:rPr>
        <w:lastRenderedPageBreak/>
        <w:t xml:space="preserve">v loňském školním roce si </w:t>
      </w:r>
      <w:r w:rsidR="009776EC" w:rsidRPr="0083642D">
        <w:rPr>
          <w:rFonts w:ascii="Times New Roman" w:hAnsi="Times New Roman"/>
          <w:color w:val="000000" w:themeColor="text1"/>
          <w:sz w:val="24"/>
        </w:rPr>
        <w:t xml:space="preserve">až </w:t>
      </w:r>
      <w:r w:rsidR="00AB0695" w:rsidRPr="0083642D">
        <w:rPr>
          <w:rFonts w:ascii="Times New Roman" w:hAnsi="Times New Roman"/>
          <w:color w:val="000000" w:themeColor="text1"/>
          <w:sz w:val="24"/>
        </w:rPr>
        <w:t xml:space="preserve">cca </w:t>
      </w:r>
      <w:r>
        <w:rPr>
          <w:rFonts w:ascii="Times New Roman" w:hAnsi="Times New Roman"/>
          <w:color w:val="000000" w:themeColor="text1"/>
          <w:sz w:val="24"/>
        </w:rPr>
        <w:t>55% dotazovaných si myslelo</w:t>
      </w:r>
      <w:r w:rsidR="009776EC" w:rsidRPr="0083642D">
        <w:rPr>
          <w:rFonts w:ascii="Times New Roman" w:hAnsi="Times New Roman"/>
          <w:color w:val="000000" w:themeColor="text1"/>
          <w:sz w:val="24"/>
        </w:rPr>
        <w:t xml:space="preserve">, že na naší škole </w:t>
      </w:r>
      <w:r w:rsidR="009776EC" w:rsidRPr="0083642D">
        <w:rPr>
          <w:rFonts w:ascii="Times New Roman" w:hAnsi="Times New Roman"/>
          <w:b/>
          <w:color w:val="000000" w:themeColor="text1"/>
          <w:sz w:val="24"/>
        </w:rPr>
        <w:t>ne</w:t>
      </w:r>
      <w:r>
        <w:rPr>
          <w:rFonts w:ascii="Times New Roman" w:hAnsi="Times New Roman"/>
          <w:b/>
          <w:color w:val="000000" w:themeColor="text1"/>
          <w:sz w:val="24"/>
        </w:rPr>
        <w:t>byla</w:t>
      </w:r>
      <w:r w:rsidR="009776EC" w:rsidRPr="0083642D">
        <w:rPr>
          <w:rFonts w:ascii="Times New Roman" w:hAnsi="Times New Roman"/>
          <w:b/>
          <w:color w:val="000000" w:themeColor="text1"/>
          <w:sz w:val="24"/>
        </w:rPr>
        <w:t xml:space="preserve"> věnována dostatečná pozornost problematice drogové závislosti</w:t>
      </w:r>
      <w:r w:rsidR="009776EC" w:rsidRPr="0083642D">
        <w:rPr>
          <w:rFonts w:ascii="Times New Roman" w:hAnsi="Times New Roman"/>
          <w:color w:val="000000" w:themeColor="text1"/>
          <w:sz w:val="24"/>
        </w:rPr>
        <w:t xml:space="preserve">. </w:t>
      </w:r>
      <w:r>
        <w:rPr>
          <w:rFonts w:ascii="Times New Roman" w:hAnsi="Times New Roman"/>
          <w:color w:val="000000" w:themeColor="text1"/>
          <w:sz w:val="24"/>
        </w:rPr>
        <w:t>V tomto školním roce dotazovaní žáci uvá</w:t>
      </w:r>
      <w:r w:rsidR="002E5378">
        <w:rPr>
          <w:rFonts w:ascii="Times New Roman" w:hAnsi="Times New Roman"/>
          <w:color w:val="000000" w:themeColor="text1"/>
          <w:sz w:val="24"/>
        </w:rPr>
        <w:t>dějí, že až 59</w:t>
      </w:r>
      <w:r>
        <w:rPr>
          <w:rFonts w:ascii="Times New Roman" w:hAnsi="Times New Roman"/>
          <w:color w:val="000000" w:themeColor="text1"/>
          <w:sz w:val="24"/>
        </w:rPr>
        <w:t xml:space="preserve"> % z nich mělo ve škole nějakou hodinu věnovanou problematice </w:t>
      </w:r>
      <w:r w:rsidR="002E5378">
        <w:rPr>
          <w:rFonts w:ascii="Times New Roman" w:hAnsi="Times New Roman"/>
          <w:color w:val="000000" w:themeColor="text1"/>
          <w:sz w:val="24"/>
        </w:rPr>
        <w:t>drog a drogové závislosti (až 81</w:t>
      </w:r>
      <w:r>
        <w:rPr>
          <w:rFonts w:ascii="Times New Roman" w:hAnsi="Times New Roman"/>
          <w:color w:val="000000" w:themeColor="text1"/>
          <w:sz w:val="24"/>
        </w:rPr>
        <w:t xml:space="preserve">% z nich si myslí, že takové programy byly užitečné); </w:t>
      </w:r>
      <w:r w:rsidR="008759F2">
        <w:rPr>
          <w:rFonts w:ascii="Times New Roman" w:hAnsi="Times New Roman"/>
          <w:color w:val="000000" w:themeColor="text1"/>
          <w:sz w:val="24"/>
        </w:rPr>
        <w:t>19</w:t>
      </w:r>
      <w:r>
        <w:rPr>
          <w:rFonts w:ascii="Times New Roman" w:hAnsi="Times New Roman"/>
          <w:color w:val="000000" w:themeColor="text1"/>
          <w:sz w:val="24"/>
        </w:rPr>
        <w:t xml:space="preserve">% žáků si není jistá a </w:t>
      </w:r>
      <w:r w:rsidR="008759F2">
        <w:rPr>
          <w:rFonts w:ascii="Times New Roman" w:hAnsi="Times New Roman"/>
          <w:color w:val="000000" w:themeColor="text1"/>
          <w:sz w:val="24"/>
        </w:rPr>
        <w:t>22</w:t>
      </w:r>
      <w:r>
        <w:rPr>
          <w:rFonts w:ascii="Times New Roman" w:hAnsi="Times New Roman"/>
          <w:color w:val="000000" w:themeColor="text1"/>
          <w:sz w:val="24"/>
        </w:rPr>
        <w:t>% žáků odpovědělo, že žádný preventivní program ve škole neměli</w:t>
      </w:r>
      <w:r w:rsidR="00647BAE">
        <w:rPr>
          <w:rFonts w:ascii="Times New Roman" w:hAnsi="Times New Roman"/>
          <w:color w:val="000000" w:themeColor="text1"/>
          <w:sz w:val="24"/>
        </w:rPr>
        <w:t>. Většinou by ocenili program přímo od pracovníka drogové prevence</w:t>
      </w:r>
      <w:r w:rsidR="00D34AAB">
        <w:rPr>
          <w:rFonts w:ascii="Times New Roman" w:hAnsi="Times New Roman"/>
          <w:color w:val="000000" w:themeColor="text1"/>
          <w:sz w:val="24"/>
        </w:rPr>
        <w:t xml:space="preserve"> nebo od policisty</w:t>
      </w:r>
      <w:r w:rsidR="007C780A">
        <w:rPr>
          <w:rFonts w:ascii="Times New Roman" w:hAnsi="Times New Roman"/>
          <w:color w:val="000000" w:themeColor="text1"/>
          <w:sz w:val="24"/>
        </w:rPr>
        <w:t xml:space="preserve"> či doktora</w:t>
      </w:r>
      <w:r w:rsidR="00D34AAB">
        <w:rPr>
          <w:rFonts w:ascii="Times New Roman" w:hAnsi="Times New Roman"/>
          <w:color w:val="000000" w:themeColor="text1"/>
          <w:sz w:val="24"/>
        </w:rPr>
        <w:t xml:space="preserve"> – viz graf níže.</w:t>
      </w:r>
    </w:p>
    <w:p w14:paraId="6A05D7D7" w14:textId="77777777" w:rsidR="0083642D" w:rsidRPr="0083642D" w:rsidRDefault="0083642D" w:rsidP="0083642D">
      <w:pPr>
        <w:ind w:left="720"/>
        <w:rPr>
          <w:color w:val="FF0000"/>
        </w:rPr>
      </w:pPr>
    </w:p>
    <w:p w14:paraId="7D364F1C" w14:textId="2F93D20F" w:rsidR="00EC4D89" w:rsidRDefault="002E5378" w:rsidP="0083642D">
      <w:pPr>
        <w:ind w:left="709"/>
      </w:pPr>
      <w:r>
        <w:rPr>
          <w:noProof/>
        </w:rPr>
        <w:drawing>
          <wp:inline distT="0" distB="0" distL="0" distR="0" wp14:anchorId="4A495958" wp14:editId="70ED820C">
            <wp:extent cx="5880410" cy="2743200"/>
            <wp:effectExtent l="0" t="0" r="25400" b="1905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785D69D" w14:textId="16B99E27" w:rsidR="00462DB9" w:rsidRDefault="007C780A" w:rsidP="0083642D">
      <w:pPr>
        <w:ind w:left="709"/>
      </w:pPr>
      <w:r>
        <w:rPr>
          <w:noProof/>
        </w:rPr>
        <w:drawing>
          <wp:inline distT="0" distB="0" distL="0" distR="0" wp14:anchorId="69F4FEAE" wp14:editId="7A3D197B">
            <wp:extent cx="5880410" cy="3003395"/>
            <wp:effectExtent l="0" t="0" r="25400" b="26035"/>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871F2C" w14:textId="77777777" w:rsidR="009776EC" w:rsidRDefault="009776EC">
      <w:pPr>
        <w:spacing w:before="240"/>
        <w:jc w:val="both"/>
        <w:rPr>
          <w:rFonts w:ascii="Times New Roman" w:hAnsi="Times New Roman"/>
          <w:b/>
          <w:sz w:val="24"/>
        </w:rPr>
      </w:pPr>
    </w:p>
    <w:p w14:paraId="5EC3C887" w14:textId="77777777" w:rsidR="00EC4D89" w:rsidRDefault="00EC4D89">
      <w:pPr>
        <w:spacing w:before="240"/>
        <w:jc w:val="both"/>
      </w:pPr>
      <w:r>
        <w:rPr>
          <w:rFonts w:ascii="Times New Roman" w:hAnsi="Times New Roman"/>
          <w:b/>
          <w:sz w:val="24"/>
        </w:rPr>
        <w:t>Hodnocení klimatu</w:t>
      </w:r>
    </w:p>
    <w:p w14:paraId="17F0D250" w14:textId="77777777" w:rsidR="00EC4D89" w:rsidRDefault="00EC4D89">
      <w:pPr>
        <w:jc w:val="both"/>
      </w:pPr>
    </w:p>
    <w:p w14:paraId="0CC116CA" w14:textId="77777777" w:rsidR="00EC4D89" w:rsidRDefault="00EC4D89">
      <w:pPr>
        <w:jc w:val="both"/>
      </w:pPr>
      <w:r>
        <w:rPr>
          <w:rFonts w:ascii="Times New Roman" w:hAnsi="Times New Roman"/>
          <w:sz w:val="24"/>
        </w:rPr>
        <w:t xml:space="preserve">Klima školy hodnotí žáci pozitivně, </w:t>
      </w:r>
      <w:r>
        <w:rPr>
          <w:rFonts w:ascii="Times New Roman" w:hAnsi="Times New Roman"/>
          <w:sz w:val="24"/>
          <w:u w:val="single"/>
        </w:rPr>
        <w:t>zejména:</w:t>
      </w:r>
    </w:p>
    <w:p w14:paraId="6694010C" w14:textId="77777777" w:rsidR="00EC4D89" w:rsidRDefault="00EC4D89">
      <w:pPr>
        <w:numPr>
          <w:ilvl w:val="0"/>
          <w:numId w:val="6"/>
        </w:numPr>
        <w:spacing w:before="120"/>
        <w:ind w:left="714" w:hanging="357"/>
        <w:jc w:val="both"/>
      </w:pPr>
      <w:r>
        <w:rPr>
          <w:rFonts w:ascii="Times New Roman" w:hAnsi="Times New Roman"/>
          <w:sz w:val="24"/>
        </w:rPr>
        <w:t>přístup vyučujících,</w:t>
      </w:r>
    </w:p>
    <w:p w14:paraId="56F91601" w14:textId="77777777" w:rsidR="00EC4D89" w:rsidRDefault="00EC4D89">
      <w:pPr>
        <w:numPr>
          <w:ilvl w:val="0"/>
          <w:numId w:val="6"/>
        </w:numPr>
        <w:jc w:val="both"/>
      </w:pPr>
      <w:r>
        <w:rPr>
          <w:rFonts w:ascii="Times New Roman" w:hAnsi="Times New Roman"/>
          <w:sz w:val="24"/>
        </w:rPr>
        <w:t>vztahy se spolužáky,</w:t>
      </w:r>
    </w:p>
    <w:p w14:paraId="2CCE0CBD" w14:textId="77777777" w:rsidR="00EC4D89" w:rsidRPr="00BB2072" w:rsidRDefault="00EC4D89">
      <w:pPr>
        <w:numPr>
          <w:ilvl w:val="0"/>
          <w:numId w:val="6"/>
        </w:numPr>
        <w:jc w:val="both"/>
      </w:pPr>
      <w:r>
        <w:rPr>
          <w:rFonts w:ascii="Times New Roman" w:hAnsi="Times New Roman"/>
          <w:sz w:val="24"/>
        </w:rPr>
        <w:t>modernizaci všech budov školy,</w:t>
      </w:r>
    </w:p>
    <w:p w14:paraId="77CB8978" w14:textId="77777777" w:rsidR="00EC4D89" w:rsidRDefault="00EC4D89">
      <w:pPr>
        <w:numPr>
          <w:ilvl w:val="0"/>
          <w:numId w:val="6"/>
        </w:numPr>
        <w:jc w:val="both"/>
      </w:pPr>
      <w:r>
        <w:rPr>
          <w:rFonts w:ascii="Times New Roman" w:hAnsi="Times New Roman"/>
          <w:sz w:val="24"/>
        </w:rPr>
        <w:t>modernizaci šaten a DM,</w:t>
      </w:r>
    </w:p>
    <w:p w14:paraId="5665C67D" w14:textId="77777777" w:rsidR="00EC4D89" w:rsidRDefault="00EC4D89">
      <w:pPr>
        <w:numPr>
          <w:ilvl w:val="0"/>
          <w:numId w:val="6"/>
        </w:numPr>
        <w:jc w:val="both"/>
      </w:pPr>
      <w:r>
        <w:rPr>
          <w:rFonts w:ascii="Times New Roman" w:hAnsi="Times New Roman"/>
          <w:sz w:val="24"/>
        </w:rPr>
        <w:t>navázání spolupráce se zahraničními školami,</w:t>
      </w:r>
    </w:p>
    <w:p w14:paraId="197C9A08" w14:textId="77777777" w:rsidR="00EC4D89" w:rsidRDefault="00EC4D89">
      <w:pPr>
        <w:numPr>
          <w:ilvl w:val="0"/>
          <w:numId w:val="6"/>
        </w:numPr>
        <w:jc w:val="both"/>
      </w:pPr>
      <w:r>
        <w:rPr>
          <w:rFonts w:ascii="Times New Roman" w:hAnsi="Times New Roman"/>
          <w:sz w:val="24"/>
        </w:rPr>
        <w:t>možnost pobývat v klubu nebo v počítačových učebnách,</w:t>
      </w:r>
    </w:p>
    <w:p w14:paraId="5C2DD89B" w14:textId="77777777" w:rsidR="00EC4D89" w:rsidRDefault="00EC4D89">
      <w:pPr>
        <w:numPr>
          <w:ilvl w:val="0"/>
          <w:numId w:val="6"/>
        </w:numPr>
        <w:jc w:val="both"/>
      </w:pPr>
      <w:r>
        <w:rPr>
          <w:rFonts w:ascii="Times New Roman" w:hAnsi="Times New Roman"/>
          <w:sz w:val="24"/>
        </w:rPr>
        <w:t xml:space="preserve">možnost vyjádřit svůj názor (i prostřednictvím </w:t>
      </w:r>
      <w:proofErr w:type="spellStart"/>
      <w:r>
        <w:rPr>
          <w:rFonts w:ascii="Times New Roman" w:hAnsi="Times New Roman"/>
          <w:sz w:val="24"/>
        </w:rPr>
        <w:t>Bla</w:t>
      </w:r>
      <w:proofErr w:type="spellEnd"/>
      <w:r>
        <w:rPr>
          <w:rFonts w:ascii="Times New Roman" w:hAnsi="Times New Roman"/>
          <w:sz w:val="24"/>
        </w:rPr>
        <w:t>-</w:t>
      </w:r>
      <w:proofErr w:type="spellStart"/>
      <w:r>
        <w:rPr>
          <w:rFonts w:ascii="Times New Roman" w:hAnsi="Times New Roman"/>
          <w:sz w:val="24"/>
        </w:rPr>
        <w:t>bla</w:t>
      </w:r>
      <w:proofErr w:type="spellEnd"/>
      <w:r>
        <w:rPr>
          <w:rFonts w:ascii="Times New Roman" w:hAnsi="Times New Roman"/>
          <w:sz w:val="24"/>
        </w:rPr>
        <w:t xml:space="preserve">-boxu, schůzek starostů tříd, stravovacích </w:t>
      </w:r>
      <w:r>
        <w:rPr>
          <w:rFonts w:ascii="Times New Roman" w:hAnsi="Times New Roman"/>
          <w:sz w:val="24"/>
        </w:rPr>
        <w:lastRenderedPageBreak/>
        <w:t>referentů, třídnických hodin),</w:t>
      </w:r>
    </w:p>
    <w:p w14:paraId="65DB98E2" w14:textId="77777777" w:rsidR="00EC4D89" w:rsidRDefault="00EC4D89">
      <w:pPr>
        <w:numPr>
          <w:ilvl w:val="0"/>
          <w:numId w:val="6"/>
        </w:numPr>
        <w:jc w:val="both"/>
      </w:pPr>
      <w:r>
        <w:rPr>
          <w:rFonts w:ascii="Times New Roman" w:hAnsi="Times New Roman"/>
          <w:sz w:val="24"/>
        </w:rPr>
        <w:t>výuku cizích jazyků,</w:t>
      </w:r>
    </w:p>
    <w:p w14:paraId="3485097E" w14:textId="77777777" w:rsidR="00EC4D89" w:rsidRDefault="00EC4D89">
      <w:pPr>
        <w:numPr>
          <w:ilvl w:val="0"/>
          <w:numId w:val="6"/>
        </w:numPr>
        <w:jc w:val="both"/>
      </w:pPr>
      <w:r>
        <w:rPr>
          <w:rFonts w:ascii="Times New Roman" w:hAnsi="Times New Roman"/>
          <w:sz w:val="24"/>
        </w:rPr>
        <w:t>automat na nápoje a svačinový automat,</w:t>
      </w:r>
    </w:p>
    <w:p w14:paraId="6EC9F61F" w14:textId="77777777" w:rsidR="00EC4D89" w:rsidRDefault="00EC4D89">
      <w:pPr>
        <w:numPr>
          <w:ilvl w:val="0"/>
          <w:numId w:val="6"/>
        </w:numPr>
        <w:jc w:val="both"/>
      </w:pPr>
      <w:r>
        <w:rPr>
          <w:rFonts w:ascii="Times New Roman" w:hAnsi="Times New Roman"/>
          <w:sz w:val="24"/>
        </w:rPr>
        <w:t>vybavení školy,</w:t>
      </w:r>
    </w:p>
    <w:p w14:paraId="54F3EAD0" w14:textId="77777777" w:rsidR="00EC4D89" w:rsidRDefault="00EC4D89">
      <w:pPr>
        <w:numPr>
          <w:ilvl w:val="0"/>
          <w:numId w:val="6"/>
        </w:numPr>
        <w:jc w:val="both"/>
      </w:pPr>
      <w:r>
        <w:rPr>
          <w:rFonts w:ascii="Times New Roman" w:hAnsi="Times New Roman"/>
          <w:sz w:val="24"/>
        </w:rPr>
        <w:t>vybavení DM,</w:t>
      </w:r>
    </w:p>
    <w:p w14:paraId="2C84089A" w14:textId="77777777" w:rsidR="00EC4D89" w:rsidRDefault="00EC4D89">
      <w:pPr>
        <w:numPr>
          <w:ilvl w:val="0"/>
          <w:numId w:val="6"/>
        </w:numPr>
        <w:jc w:val="both"/>
      </w:pPr>
      <w:r>
        <w:rPr>
          <w:rFonts w:ascii="Times New Roman" w:hAnsi="Times New Roman"/>
          <w:sz w:val="24"/>
        </w:rPr>
        <w:t>adaptační pobyty,</w:t>
      </w:r>
    </w:p>
    <w:p w14:paraId="604ACA05" w14:textId="77777777" w:rsidR="00EC4D89" w:rsidRDefault="00EC4D89">
      <w:pPr>
        <w:numPr>
          <w:ilvl w:val="0"/>
          <w:numId w:val="6"/>
        </w:numPr>
        <w:jc w:val="both"/>
      </w:pPr>
      <w:r>
        <w:rPr>
          <w:rFonts w:ascii="Times New Roman" w:hAnsi="Times New Roman"/>
          <w:sz w:val="24"/>
        </w:rPr>
        <w:t>lyžařský kurz,</w:t>
      </w:r>
    </w:p>
    <w:p w14:paraId="303505FF" w14:textId="77777777" w:rsidR="00EC4D89" w:rsidRDefault="00EC4D89">
      <w:pPr>
        <w:numPr>
          <w:ilvl w:val="0"/>
          <w:numId w:val="6"/>
        </w:numPr>
        <w:jc w:val="both"/>
      </w:pPr>
      <w:r>
        <w:rPr>
          <w:rFonts w:ascii="Times New Roman" w:hAnsi="Times New Roman"/>
          <w:sz w:val="24"/>
        </w:rPr>
        <w:t>cykloturistický kurz,</w:t>
      </w:r>
    </w:p>
    <w:p w14:paraId="7D33DBDA" w14:textId="77777777" w:rsidR="00EC4D89" w:rsidRPr="00BB2072" w:rsidRDefault="00EC4D89">
      <w:pPr>
        <w:numPr>
          <w:ilvl w:val="0"/>
          <w:numId w:val="6"/>
        </w:numPr>
        <w:jc w:val="both"/>
      </w:pPr>
      <w:r>
        <w:rPr>
          <w:rFonts w:ascii="Times New Roman" w:hAnsi="Times New Roman"/>
          <w:sz w:val="24"/>
        </w:rPr>
        <w:t>výlety a exkurze,</w:t>
      </w:r>
    </w:p>
    <w:p w14:paraId="498640B1" w14:textId="77777777" w:rsidR="00EC4D89" w:rsidRDefault="00EC4D89">
      <w:pPr>
        <w:numPr>
          <w:ilvl w:val="0"/>
          <w:numId w:val="6"/>
        </w:numPr>
        <w:jc w:val="both"/>
      </w:pPr>
      <w:r>
        <w:rPr>
          <w:rFonts w:ascii="Times New Roman" w:hAnsi="Times New Roman"/>
          <w:sz w:val="24"/>
        </w:rPr>
        <w:t>divadelní představení,</w:t>
      </w:r>
    </w:p>
    <w:p w14:paraId="3E6CA1F0" w14:textId="77777777" w:rsidR="00EC4D89" w:rsidRDefault="00EC4D89" w:rsidP="00BB2072">
      <w:pPr>
        <w:numPr>
          <w:ilvl w:val="0"/>
          <w:numId w:val="6"/>
        </w:numPr>
        <w:jc w:val="both"/>
      </w:pPr>
      <w:r>
        <w:rPr>
          <w:rFonts w:ascii="Times New Roman" w:hAnsi="Times New Roman"/>
          <w:sz w:val="24"/>
        </w:rPr>
        <w:t>filmová představení,</w:t>
      </w:r>
    </w:p>
    <w:p w14:paraId="688D53A5" w14:textId="21E94DC4" w:rsidR="00EC4D89" w:rsidRDefault="00EC4D89">
      <w:pPr>
        <w:numPr>
          <w:ilvl w:val="0"/>
          <w:numId w:val="6"/>
        </w:numPr>
        <w:jc w:val="both"/>
      </w:pPr>
      <w:r>
        <w:rPr>
          <w:rFonts w:ascii="Times New Roman" w:hAnsi="Times New Roman"/>
          <w:sz w:val="24"/>
        </w:rPr>
        <w:t xml:space="preserve">projekty - Světová škola, Den Země, Film a škola, </w:t>
      </w:r>
      <w:proofErr w:type="spellStart"/>
      <w:r>
        <w:rPr>
          <w:rFonts w:ascii="Times New Roman" w:hAnsi="Times New Roman"/>
          <w:sz w:val="24"/>
        </w:rPr>
        <w:t>ActiveCitizens</w:t>
      </w:r>
      <w:proofErr w:type="spellEnd"/>
      <w:r>
        <w:rPr>
          <w:rFonts w:ascii="Times New Roman" w:hAnsi="Times New Roman"/>
          <w:sz w:val="24"/>
        </w:rPr>
        <w:t>, Edison,</w:t>
      </w:r>
      <w:r w:rsidR="00FD152E">
        <w:rPr>
          <w:rFonts w:ascii="Times New Roman" w:hAnsi="Times New Roman"/>
          <w:sz w:val="24"/>
        </w:rPr>
        <w:t>…</w:t>
      </w:r>
    </w:p>
    <w:p w14:paraId="10CECA85" w14:textId="77777777" w:rsidR="00EC4D89" w:rsidRDefault="00EC4D89">
      <w:pPr>
        <w:numPr>
          <w:ilvl w:val="0"/>
          <w:numId w:val="6"/>
        </w:numPr>
        <w:jc w:val="both"/>
      </w:pPr>
      <w:r>
        <w:rPr>
          <w:rFonts w:ascii="Times New Roman" w:hAnsi="Times New Roman"/>
          <w:sz w:val="24"/>
        </w:rPr>
        <w:t>preventivní programy,</w:t>
      </w:r>
    </w:p>
    <w:p w14:paraId="683C012B" w14:textId="77777777" w:rsidR="00EC4D89" w:rsidRDefault="00EC4D89">
      <w:pPr>
        <w:numPr>
          <w:ilvl w:val="0"/>
          <w:numId w:val="6"/>
        </w:numPr>
        <w:jc w:val="both"/>
      </w:pPr>
      <w:r>
        <w:rPr>
          <w:rFonts w:ascii="Times New Roman" w:hAnsi="Times New Roman"/>
          <w:sz w:val="24"/>
        </w:rPr>
        <w:t>mimoškolní aktivity a výměnné pobyty.</w:t>
      </w:r>
    </w:p>
    <w:p w14:paraId="6105B8F1" w14:textId="77777777" w:rsidR="00EC4D89" w:rsidRDefault="00EC4D89">
      <w:pPr>
        <w:jc w:val="both"/>
      </w:pPr>
    </w:p>
    <w:p w14:paraId="3394EC17" w14:textId="77777777" w:rsidR="00EC4D89" w:rsidRDefault="00EC4D89">
      <w:pPr>
        <w:jc w:val="both"/>
      </w:pPr>
    </w:p>
    <w:p w14:paraId="7331EF77" w14:textId="77777777" w:rsidR="00EC4D89" w:rsidRDefault="00EC4D89">
      <w:pPr>
        <w:jc w:val="both"/>
      </w:pPr>
      <w:r>
        <w:rPr>
          <w:rFonts w:ascii="Times New Roman" w:hAnsi="Times New Roman"/>
          <w:sz w:val="24"/>
          <w:u w:val="single"/>
        </w:rPr>
        <w:t>Co by žáci potřebovali:</w:t>
      </w:r>
    </w:p>
    <w:p w14:paraId="056511AB" w14:textId="4940ECCA" w:rsidR="00462DB9" w:rsidRDefault="00FD152E" w:rsidP="00FD152E">
      <w:pPr>
        <w:numPr>
          <w:ilvl w:val="0"/>
          <w:numId w:val="7"/>
        </w:numPr>
        <w:spacing w:before="120"/>
        <w:ind w:left="714" w:hanging="357"/>
        <w:jc w:val="both"/>
      </w:pPr>
      <w:r>
        <w:rPr>
          <w:rFonts w:ascii="Times New Roman" w:hAnsi="Times New Roman"/>
          <w:sz w:val="24"/>
        </w:rPr>
        <w:t xml:space="preserve">besedy nebo </w:t>
      </w:r>
      <w:r w:rsidR="00462DB9">
        <w:rPr>
          <w:rFonts w:ascii="Times New Roman" w:hAnsi="Times New Roman"/>
          <w:sz w:val="24"/>
        </w:rPr>
        <w:t>webináře s pracovníkem drogového centra nebo s policií, preventivní program v oblasti nelátkových závislostí</w:t>
      </w:r>
      <w:r>
        <w:rPr>
          <w:rFonts w:ascii="Times New Roman" w:hAnsi="Times New Roman"/>
          <w:sz w:val="24"/>
        </w:rPr>
        <w:t>, více se zaměřit na práci s kolektivem, volit aktivity při výuce, které podpoří stmelování kolektivu, práci ve skupinkách, atd.</w:t>
      </w:r>
    </w:p>
    <w:p w14:paraId="11637DC1" w14:textId="77777777" w:rsidR="00462DB9" w:rsidRDefault="00462DB9">
      <w:pPr>
        <w:jc w:val="both"/>
      </w:pPr>
    </w:p>
    <w:p w14:paraId="30DC042B" w14:textId="77777777" w:rsidR="00EC4D89" w:rsidRDefault="00EC4D89">
      <w:pPr>
        <w:jc w:val="both"/>
      </w:pPr>
    </w:p>
    <w:p w14:paraId="0398C229" w14:textId="77777777" w:rsidR="00EC4D89" w:rsidRDefault="00EC4D89">
      <w:pPr>
        <w:jc w:val="both"/>
      </w:pPr>
      <w:r>
        <w:rPr>
          <w:rFonts w:ascii="Times New Roman" w:hAnsi="Times New Roman"/>
          <w:b/>
          <w:sz w:val="24"/>
        </w:rPr>
        <w:t>5. Hodnocení MPP minulého školního roku</w:t>
      </w:r>
    </w:p>
    <w:p w14:paraId="165D5EE3" w14:textId="77777777" w:rsidR="00EC4D89" w:rsidRDefault="00EC4D89">
      <w:pPr>
        <w:jc w:val="both"/>
      </w:pPr>
    </w:p>
    <w:p w14:paraId="170DE297" w14:textId="77777777" w:rsidR="00EC4D89" w:rsidRDefault="00EC4D89">
      <w:pPr>
        <w:jc w:val="both"/>
      </w:pPr>
      <w:r>
        <w:rPr>
          <w:rFonts w:ascii="Times New Roman" w:hAnsi="Times New Roman"/>
          <w:sz w:val="24"/>
          <w:u w:val="single"/>
        </w:rPr>
        <w:t>Mezi nejčastější problémy patří:</w:t>
      </w:r>
    </w:p>
    <w:p w14:paraId="0ABA7035" w14:textId="44A14129" w:rsidR="00D34AAB" w:rsidRPr="00C474D5" w:rsidRDefault="00D34AAB" w:rsidP="00D34AAB">
      <w:pPr>
        <w:numPr>
          <w:ilvl w:val="0"/>
          <w:numId w:val="8"/>
        </w:numPr>
        <w:spacing w:before="120"/>
        <w:ind w:left="714" w:hanging="357"/>
        <w:jc w:val="both"/>
      </w:pPr>
      <w:r w:rsidRPr="00D34AAB">
        <w:rPr>
          <w:rFonts w:ascii="Times New Roman" w:hAnsi="Times New Roman"/>
          <w:sz w:val="24"/>
        </w:rPr>
        <w:t>využívání počítačů a mobilních telefonů</w:t>
      </w:r>
    </w:p>
    <w:p w14:paraId="24F545E1" w14:textId="30A53C3D" w:rsidR="00D34AAB" w:rsidRDefault="00D34AAB" w:rsidP="00D34AAB">
      <w:pPr>
        <w:numPr>
          <w:ilvl w:val="0"/>
          <w:numId w:val="8"/>
        </w:numPr>
        <w:ind w:left="714" w:hanging="357"/>
        <w:jc w:val="both"/>
      </w:pPr>
      <w:r w:rsidRPr="00D34AAB">
        <w:rPr>
          <w:rFonts w:ascii="Times New Roman" w:hAnsi="Times New Roman"/>
          <w:sz w:val="24"/>
        </w:rPr>
        <w:t>kouření</w:t>
      </w:r>
      <w:r w:rsidR="00FD152E">
        <w:rPr>
          <w:rFonts w:ascii="Times New Roman" w:hAnsi="Times New Roman"/>
          <w:sz w:val="24"/>
        </w:rPr>
        <w:t xml:space="preserve"> a používání nikotinových sáčků – téměř nezjistitelné</w:t>
      </w:r>
    </w:p>
    <w:p w14:paraId="7086A054" w14:textId="11CC80CE" w:rsidR="00EC4D89" w:rsidRDefault="00FD152E">
      <w:pPr>
        <w:numPr>
          <w:ilvl w:val="0"/>
          <w:numId w:val="8"/>
        </w:numPr>
        <w:jc w:val="both"/>
      </w:pPr>
      <w:r>
        <w:rPr>
          <w:rFonts w:ascii="Times New Roman" w:hAnsi="Times New Roman"/>
          <w:sz w:val="24"/>
        </w:rPr>
        <w:t>záškoláctví</w:t>
      </w:r>
    </w:p>
    <w:p w14:paraId="77C19D50" w14:textId="77777777" w:rsidR="00EC4D89" w:rsidRDefault="00C474D5">
      <w:pPr>
        <w:numPr>
          <w:ilvl w:val="0"/>
          <w:numId w:val="8"/>
        </w:numPr>
        <w:jc w:val="both"/>
      </w:pPr>
      <w:r>
        <w:rPr>
          <w:rFonts w:ascii="Times New Roman" w:hAnsi="Times New Roman"/>
          <w:sz w:val="24"/>
        </w:rPr>
        <w:t>užívání alkoholu mladistvými</w:t>
      </w:r>
    </w:p>
    <w:p w14:paraId="59BD0E5B" w14:textId="77777777" w:rsidR="00EC4D89" w:rsidRDefault="00EC4D89">
      <w:pPr>
        <w:numPr>
          <w:ilvl w:val="0"/>
          <w:numId w:val="8"/>
        </w:numPr>
        <w:jc w:val="both"/>
      </w:pPr>
      <w:r>
        <w:rPr>
          <w:rFonts w:ascii="Times New Roman" w:hAnsi="Times New Roman"/>
          <w:sz w:val="24"/>
        </w:rPr>
        <w:t>p</w:t>
      </w:r>
      <w:r w:rsidR="00C474D5">
        <w:rPr>
          <w:rFonts w:ascii="Times New Roman" w:hAnsi="Times New Roman"/>
          <w:sz w:val="24"/>
        </w:rPr>
        <w:t>asivita, nezájem žáků o studium</w:t>
      </w:r>
    </w:p>
    <w:p w14:paraId="44DCA27C" w14:textId="77777777" w:rsidR="00EC4D89" w:rsidRPr="00C95E0E" w:rsidRDefault="00EC4D89">
      <w:pPr>
        <w:numPr>
          <w:ilvl w:val="0"/>
          <w:numId w:val="8"/>
        </w:numPr>
        <w:jc w:val="both"/>
      </w:pPr>
      <w:r>
        <w:rPr>
          <w:rFonts w:ascii="Times New Roman" w:hAnsi="Times New Roman"/>
          <w:sz w:val="24"/>
        </w:rPr>
        <w:t xml:space="preserve">nevhodné chování ve škole </w:t>
      </w:r>
      <w:r w:rsidR="00C474D5">
        <w:rPr>
          <w:rFonts w:ascii="Times New Roman" w:hAnsi="Times New Roman"/>
          <w:sz w:val="24"/>
        </w:rPr>
        <w:t>– zejména neúcta k některým kantorům, používání vulgarismů</w:t>
      </w:r>
    </w:p>
    <w:p w14:paraId="5F523853" w14:textId="2249E6CC" w:rsidR="00EC4D89" w:rsidRPr="00FD152E" w:rsidRDefault="00EC4D89" w:rsidP="00C474D5">
      <w:pPr>
        <w:numPr>
          <w:ilvl w:val="0"/>
          <w:numId w:val="8"/>
        </w:numPr>
        <w:jc w:val="both"/>
      </w:pPr>
      <w:r>
        <w:rPr>
          <w:rFonts w:ascii="Times New Roman" w:hAnsi="Times New Roman"/>
          <w:sz w:val="24"/>
        </w:rPr>
        <w:t>začlenění méně výrazných žáků</w:t>
      </w:r>
      <w:r w:rsidR="00C474D5">
        <w:rPr>
          <w:rFonts w:ascii="Times New Roman" w:hAnsi="Times New Roman"/>
          <w:sz w:val="24"/>
        </w:rPr>
        <w:t>,</w:t>
      </w:r>
      <w:r>
        <w:rPr>
          <w:rFonts w:ascii="Times New Roman" w:hAnsi="Times New Roman"/>
          <w:sz w:val="24"/>
        </w:rPr>
        <w:t xml:space="preserve"> </w:t>
      </w:r>
      <w:r w:rsidR="00C474D5">
        <w:rPr>
          <w:rFonts w:ascii="Times New Roman" w:hAnsi="Times New Roman"/>
          <w:sz w:val="24"/>
        </w:rPr>
        <w:t>zejména 1. ročníků,</w:t>
      </w:r>
      <w:r w:rsidR="00FD152E">
        <w:rPr>
          <w:rFonts w:ascii="Times New Roman" w:hAnsi="Times New Roman"/>
          <w:sz w:val="24"/>
        </w:rPr>
        <w:t xml:space="preserve"> do třídního kolektivu</w:t>
      </w:r>
    </w:p>
    <w:p w14:paraId="7D14DA54" w14:textId="2408D6A8" w:rsidR="00FD152E" w:rsidRPr="00D34AAB" w:rsidRDefault="00FD152E" w:rsidP="00FD152E">
      <w:pPr>
        <w:numPr>
          <w:ilvl w:val="0"/>
          <w:numId w:val="8"/>
        </w:numPr>
        <w:ind w:left="714" w:hanging="357"/>
        <w:jc w:val="both"/>
      </w:pPr>
      <w:r>
        <w:rPr>
          <w:rFonts w:ascii="Times New Roman" w:hAnsi="Times New Roman"/>
          <w:sz w:val="24"/>
        </w:rPr>
        <w:t>deprese, sebepoškozování, poruchy příjmu potravy</w:t>
      </w:r>
    </w:p>
    <w:p w14:paraId="0827E1FA" w14:textId="77777777" w:rsidR="00FD152E" w:rsidRDefault="00FD152E" w:rsidP="00FD152E">
      <w:pPr>
        <w:ind w:left="720"/>
        <w:jc w:val="both"/>
      </w:pPr>
    </w:p>
    <w:p w14:paraId="7047BAB7" w14:textId="77777777" w:rsidR="00EC4D89" w:rsidRDefault="00EC4D89">
      <w:pPr>
        <w:ind w:left="360"/>
        <w:jc w:val="both"/>
      </w:pPr>
    </w:p>
    <w:p w14:paraId="0AD2F445" w14:textId="77777777" w:rsidR="00EC4D89" w:rsidRDefault="00EC4D89">
      <w:pPr>
        <w:jc w:val="both"/>
      </w:pPr>
      <w:r>
        <w:rPr>
          <w:rFonts w:ascii="Times New Roman" w:hAnsi="Times New Roman"/>
          <w:sz w:val="24"/>
          <w:u w:val="single"/>
        </w:rPr>
        <w:t>Osvědčilo se:</w:t>
      </w:r>
    </w:p>
    <w:p w14:paraId="59F1C339" w14:textId="77777777" w:rsidR="00EC4D89" w:rsidRDefault="00EC4D89">
      <w:pPr>
        <w:numPr>
          <w:ilvl w:val="0"/>
          <w:numId w:val="9"/>
        </w:numPr>
        <w:spacing w:before="120"/>
        <w:ind w:left="714" w:hanging="357"/>
        <w:jc w:val="both"/>
      </w:pPr>
      <w:r>
        <w:rPr>
          <w:rFonts w:ascii="Times New Roman" w:hAnsi="Times New Roman"/>
          <w:sz w:val="24"/>
        </w:rPr>
        <w:t>adaptační programy,</w:t>
      </w:r>
    </w:p>
    <w:p w14:paraId="2ADB387A" w14:textId="77777777" w:rsidR="00EC4D89" w:rsidRPr="00B21C53" w:rsidRDefault="00C474D5">
      <w:pPr>
        <w:numPr>
          <w:ilvl w:val="0"/>
          <w:numId w:val="9"/>
        </w:numPr>
        <w:jc w:val="both"/>
      </w:pPr>
      <w:r>
        <w:rPr>
          <w:rFonts w:ascii="Times New Roman" w:hAnsi="Times New Roman"/>
          <w:sz w:val="24"/>
        </w:rPr>
        <w:t>webináře</w:t>
      </w:r>
    </w:p>
    <w:p w14:paraId="371260D6" w14:textId="77777777" w:rsidR="00EC4D89" w:rsidRPr="00BB2072" w:rsidRDefault="00EC4D89">
      <w:pPr>
        <w:numPr>
          <w:ilvl w:val="0"/>
          <w:numId w:val="9"/>
        </w:numPr>
        <w:jc w:val="both"/>
      </w:pPr>
      <w:r>
        <w:rPr>
          <w:rFonts w:ascii="Times New Roman" w:hAnsi="Times New Roman"/>
          <w:sz w:val="24"/>
        </w:rPr>
        <w:t>preventivní programy</w:t>
      </w:r>
    </w:p>
    <w:p w14:paraId="5719B447" w14:textId="77777777" w:rsidR="00EC4D89" w:rsidRDefault="00C474D5" w:rsidP="0018699C">
      <w:pPr>
        <w:numPr>
          <w:ilvl w:val="0"/>
          <w:numId w:val="9"/>
        </w:numPr>
        <w:jc w:val="both"/>
      </w:pPr>
      <w:r>
        <w:rPr>
          <w:rFonts w:ascii="Times New Roman" w:hAnsi="Times New Roman"/>
          <w:sz w:val="24"/>
        </w:rPr>
        <w:t>přednášky</w:t>
      </w:r>
    </w:p>
    <w:p w14:paraId="1025ED06" w14:textId="77777777" w:rsidR="00EC4D89" w:rsidRDefault="00EC4D89">
      <w:pPr>
        <w:numPr>
          <w:ilvl w:val="0"/>
          <w:numId w:val="9"/>
        </w:numPr>
        <w:jc w:val="both"/>
      </w:pPr>
      <w:r>
        <w:rPr>
          <w:rFonts w:ascii="Times New Roman" w:hAnsi="Times New Roman"/>
          <w:sz w:val="24"/>
        </w:rPr>
        <w:t>zařazení problematiky do výuky,</w:t>
      </w:r>
    </w:p>
    <w:p w14:paraId="1A02C1DE" w14:textId="5D2CD7FF" w:rsidR="00EC4D89" w:rsidRDefault="00EC4D89">
      <w:pPr>
        <w:numPr>
          <w:ilvl w:val="0"/>
          <w:numId w:val="9"/>
        </w:numPr>
        <w:jc w:val="both"/>
      </w:pPr>
      <w:r>
        <w:rPr>
          <w:rFonts w:ascii="Times New Roman" w:hAnsi="Times New Roman"/>
          <w:sz w:val="24"/>
        </w:rPr>
        <w:t xml:space="preserve">spolupráce s PPP ve Strakonicích, </w:t>
      </w:r>
      <w:r w:rsidR="0041547A">
        <w:rPr>
          <w:rFonts w:ascii="Times New Roman" w:hAnsi="Times New Roman"/>
          <w:sz w:val="24"/>
        </w:rPr>
        <w:t>s </w:t>
      </w:r>
      <w:proofErr w:type="gramStart"/>
      <w:r w:rsidR="0041547A">
        <w:rPr>
          <w:rFonts w:ascii="Times New Roman" w:hAnsi="Times New Roman"/>
          <w:sz w:val="24"/>
        </w:rPr>
        <w:t xml:space="preserve">PREVENT z. </w:t>
      </w:r>
      <w:proofErr w:type="spellStart"/>
      <w:r w:rsidR="0041547A">
        <w:rPr>
          <w:rFonts w:ascii="Times New Roman" w:hAnsi="Times New Roman"/>
          <w:sz w:val="24"/>
        </w:rPr>
        <w:t>ú.</w:t>
      </w:r>
      <w:proofErr w:type="spellEnd"/>
      <w:r>
        <w:rPr>
          <w:rFonts w:ascii="Times New Roman" w:hAnsi="Times New Roman"/>
          <w:sz w:val="24"/>
        </w:rPr>
        <w:t xml:space="preserve">, </w:t>
      </w:r>
      <w:r w:rsidR="0041547A">
        <w:rPr>
          <w:rFonts w:ascii="Times New Roman" w:hAnsi="Times New Roman"/>
          <w:sz w:val="24"/>
        </w:rPr>
        <w:t>Do</w:t>
      </w:r>
      <w:proofErr w:type="gramEnd"/>
      <w:r w:rsidR="0041547A">
        <w:rPr>
          <w:rFonts w:ascii="Times New Roman" w:hAnsi="Times New Roman"/>
          <w:sz w:val="24"/>
        </w:rPr>
        <w:t xml:space="preserve"> Světa, z. </w:t>
      </w:r>
      <w:r w:rsidR="00E265ED">
        <w:rPr>
          <w:rFonts w:ascii="Times New Roman" w:hAnsi="Times New Roman"/>
          <w:sz w:val="24"/>
        </w:rPr>
        <w:t>s</w:t>
      </w:r>
      <w:r w:rsidR="0041547A">
        <w:rPr>
          <w:rFonts w:ascii="Times New Roman" w:hAnsi="Times New Roman"/>
          <w:sz w:val="24"/>
        </w:rPr>
        <w:t>.</w:t>
      </w:r>
    </w:p>
    <w:p w14:paraId="76D42E72" w14:textId="77777777" w:rsidR="00EC4D89" w:rsidRDefault="00EC4D89">
      <w:pPr>
        <w:jc w:val="both"/>
      </w:pPr>
    </w:p>
    <w:p w14:paraId="4506D296" w14:textId="77777777" w:rsidR="00EC4D89" w:rsidRDefault="00EC4D89">
      <w:pPr>
        <w:jc w:val="both"/>
      </w:pPr>
    </w:p>
    <w:p w14:paraId="31C9920B" w14:textId="77777777" w:rsidR="00EC4D89" w:rsidRDefault="00EC4D89" w:rsidP="00B074C0">
      <w:pPr>
        <w:jc w:val="center"/>
      </w:pPr>
      <w:r>
        <w:br w:type="column"/>
      </w:r>
      <w:r>
        <w:rPr>
          <w:rFonts w:ascii="Times New Roman" w:hAnsi="Times New Roman"/>
          <w:b/>
          <w:color w:val="000080"/>
          <w:sz w:val="32"/>
        </w:rPr>
        <w:lastRenderedPageBreak/>
        <w:t>B. CÍLE VYPLÝVAJÍCÍ ZE ZMAPOVÁNÍ SITUACE</w:t>
      </w:r>
    </w:p>
    <w:p w14:paraId="1CF489C3" w14:textId="77777777" w:rsidR="00EC4D89" w:rsidRDefault="00EC4D89">
      <w:pPr>
        <w:jc w:val="center"/>
      </w:pPr>
    </w:p>
    <w:p w14:paraId="6C55C88A" w14:textId="77777777" w:rsidR="00EC4D89" w:rsidRDefault="00EC4D89">
      <w:pPr>
        <w:jc w:val="center"/>
      </w:pPr>
    </w:p>
    <w:p w14:paraId="31FB5A02" w14:textId="77777777" w:rsidR="00EC4D89" w:rsidRDefault="00EC4D89" w:rsidP="00B074C0">
      <w:pPr>
        <w:pStyle w:val="Odstavecseseznamem"/>
        <w:numPr>
          <w:ilvl w:val="0"/>
          <w:numId w:val="10"/>
        </w:numPr>
        <w:spacing w:after="120"/>
        <w:ind w:left="425" w:hanging="425"/>
        <w:jc w:val="both"/>
      </w:pPr>
      <w:r>
        <w:rPr>
          <w:rFonts w:ascii="Times New Roman" w:hAnsi="Times New Roman"/>
          <w:sz w:val="24"/>
        </w:rPr>
        <w:t>Prostřednictvím výuky i dalších aktivit poskytovat žákům nové odpovídající informace o problematice drog, zdravého životního stylu, rizikovém chování a jeho následcích pro ně i okolí, a vést je tak k</w:t>
      </w:r>
      <w:r w:rsidR="002B7932">
        <w:rPr>
          <w:rFonts w:ascii="Times New Roman" w:hAnsi="Times New Roman"/>
          <w:sz w:val="24"/>
        </w:rPr>
        <w:t> </w:t>
      </w:r>
      <w:r>
        <w:rPr>
          <w:rFonts w:ascii="Times New Roman" w:hAnsi="Times New Roman"/>
          <w:sz w:val="24"/>
        </w:rPr>
        <w:t>osvojení pozitivního sociálního chování a rozvoji osobnosti.</w:t>
      </w:r>
    </w:p>
    <w:p w14:paraId="12B8CC95" w14:textId="77777777" w:rsidR="00EC4D89" w:rsidRDefault="00EC4D89">
      <w:pPr>
        <w:pStyle w:val="Odstavecseseznamem"/>
        <w:numPr>
          <w:ilvl w:val="0"/>
          <w:numId w:val="10"/>
        </w:numPr>
        <w:spacing w:after="120"/>
        <w:ind w:left="425" w:hanging="425"/>
        <w:jc w:val="both"/>
      </w:pPr>
      <w:r>
        <w:rPr>
          <w:rFonts w:ascii="Times New Roman" w:hAnsi="Times New Roman"/>
          <w:sz w:val="24"/>
        </w:rPr>
        <w:t>Pokračovat v nabídce rozmanitých mimoškolních aktivit a ukázat jim možnosti zdravého využití volného času, a rozvíjet tak techniky umožňující harmonický rozvoj včetně nadání, zájmů a</w:t>
      </w:r>
      <w:r w:rsidR="002B7932">
        <w:rPr>
          <w:rFonts w:ascii="Times New Roman" w:hAnsi="Times New Roman"/>
          <w:sz w:val="24"/>
        </w:rPr>
        <w:t> </w:t>
      </w:r>
      <w:r>
        <w:rPr>
          <w:rFonts w:ascii="Times New Roman" w:hAnsi="Times New Roman"/>
          <w:sz w:val="24"/>
        </w:rPr>
        <w:t>pohybových a sportovních aktivit.</w:t>
      </w:r>
    </w:p>
    <w:p w14:paraId="568D190A" w14:textId="77777777" w:rsidR="00EC4D89" w:rsidRDefault="00EC4D89">
      <w:pPr>
        <w:pStyle w:val="Odstavecseseznamem"/>
        <w:numPr>
          <w:ilvl w:val="0"/>
          <w:numId w:val="10"/>
        </w:numPr>
        <w:spacing w:after="120"/>
        <w:ind w:left="425" w:hanging="425"/>
        <w:jc w:val="both"/>
      </w:pPr>
      <w:r>
        <w:rPr>
          <w:rFonts w:ascii="Times New Roman" w:hAnsi="Times New Roman"/>
          <w:sz w:val="24"/>
        </w:rPr>
        <w:t>Pokračovat v realizaci adaptačních programů pro 1. ročníky, a tak umožnit rychlejší zařazení do kolektivu i nového prostředí a předcházet tak RCH.</w:t>
      </w:r>
    </w:p>
    <w:p w14:paraId="7E067536" w14:textId="2331A5A0" w:rsidR="00EC4D89" w:rsidRDefault="00EC4D89" w:rsidP="00C474D5">
      <w:pPr>
        <w:pStyle w:val="Odstavecseseznamem"/>
        <w:numPr>
          <w:ilvl w:val="0"/>
          <w:numId w:val="10"/>
        </w:numPr>
        <w:spacing w:after="120"/>
        <w:ind w:left="425" w:hanging="425"/>
      </w:pPr>
      <w:r>
        <w:rPr>
          <w:rFonts w:ascii="Times New Roman" w:hAnsi="Times New Roman"/>
          <w:sz w:val="24"/>
        </w:rPr>
        <w:t>Pokračovat v drogové prevenci v rá</w:t>
      </w:r>
      <w:r w:rsidR="00C474D5">
        <w:rPr>
          <w:rFonts w:ascii="Times New Roman" w:hAnsi="Times New Roman"/>
          <w:sz w:val="24"/>
        </w:rPr>
        <w:t xml:space="preserve">mci jednotlivých předmětů, se </w:t>
      </w:r>
      <w:r>
        <w:rPr>
          <w:rFonts w:ascii="Times New Roman" w:hAnsi="Times New Roman"/>
          <w:sz w:val="24"/>
        </w:rPr>
        <w:t>spoluprací s</w:t>
      </w:r>
      <w:r w:rsidR="00C474D5">
        <w:rPr>
          <w:rFonts w:ascii="Times New Roman" w:hAnsi="Times New Roman"/>
          <w:sz w:val="24"/>
        </w:rPr>
        <w:t xml:space="preserve">  </w:t>
      </w:r>
      <w:r>
        <w:rPr>
          <w:rFonts w:ascii="Times New Roman" w:hAnsi="Times New Roman"/>
          <w:sz w:val="24"/>
        </w:rPr>
        <w:t>Do světa,</w:t>
      </w:r>
      <w:r w:rsidR="00C474D5">
        <w:rPr>
          <w:rFonts w:ascii="Times New Roman" w:hAnsi="Times New Roman"/>
          <w:sz w:val="24"/>
        </w:rPr>
        <w:t xml:space="preserve"> z. </w:t>
      </w:r>
      <w:proofErr w:type="gramStart"/>
      <w:r w:rsidR="00E265ED">
        <w:rPr>
          <w:rFonts w:ascii="Times New Roman" w:hAnsi="Times New Roman"/>
          <w:sz w:val="24"/>
        </w:rPr>
        <w:t>s</w:t>
      </w:r>
      <w:r w:rsidR="00FD152E">
        <w:rPr>
          <w:rFonts w:ascii="Times New Roman" w:hAnsi="Times New Roman"/>
          <w:sz w:val="24"/>
        </w:rPr>
        <w:t>.</w:t>
      </w:r>
      <w:proofErr w:type="gramEnd"/>
      <w:r w:rsidR="00FD152E">
        <w:rPr>
          <w:rFonts w:ascii="Times New Roman" w:hAnsi="Times New Roman"/>
          <w:sz w:val="24"/>
        </w:rPr>
        <w:t xml:space="preserve">,        </w:t>
      </w:r>
      <w:r w:rsidR="00C474D5">
        <w:rPr>
          <w:rFonts w:ascii="Times New Roman" w:hAnsi="Times New Roman"/>
          <w:sz w:val="24"/>
        </w:rPr>
        <w:t>s</w:t>
      </w:r>
      <w:r w:rsidR="00FD152E">
        <w:rPr>
          <w:rFonts w:ascii="Times New Roman" w:hAnsi="Times New Roman"/>
          <w:sz w:val="24"/>
        </w:rPr>
        <w:t> K-c</w:t>
      </w:r>
      <w:r w:rsidRPr="00C474D5">
        <w:rPr>
          <w:rFonts w:ascii="Times New Roman" w:hAnsi="Times New Roman"/>
          <w:sz w:val="24"/>
        </w:rPr>
        <w:t>entrem ve Strakonicích</w:t>
      </w:r>
      <w:r w:rsidR="00C474D5" w:rsidRPr="00C474D5">
        <w:rPr>
          <w:rFonts w:ascii="Times New Roman" w:hAnsi="Times New Roman"/>
          <w:sz w:val="24"/>
        </w:rPr>
        <w:t xml:space="preserve"> a Prachaticích</w:t>
      </w:r>
      <w:r w:rsidRPr="00C474D5">
        <w:rPr>
          <w:rFonts w:ascii="Times New Roman" w:hAnsi="Times New Roman"/>
          <w:sz w:val="24"/>
        </w:rPr>
        <w:t xml:space="preserve"> a </w:t>
      </w:r>
      <w:r w:rsidR="00C474D5" w:rsidRPr="00C474D5">
        <w:rPr>
          <w:rFonts w:ascii="Times New Roman" w:hAnsi="Times New Roman"/>
          <w:sz w:val="24"/>
        </w:rPr>
        <w:t xml:space="preserve">s </w:t>
      </w:r>
      <w:r w:rsidRPr="00C474D5">
        <w:rPr>
          <w:rFonts w:ascii="Times New Roman" w:hAnsi="Times New Roman"/>
          <w:sz w:val="24"/>
        </w:rPr>
        <w:t>Policií ČR.</w:t>
      </w:r>
    </w:p>
    <w:p w14:paraId="58CB9DFD" w14:textId="77777777" w:rsidR="00EC4D89" w:rsidRPr="00BB2072" w:rsidRDefault="00EC4D89">
      <w:pPr>
        <w:pStyle w:val="Odstavecseseznamem"/>
        <w:numPr>
          <w:ilvl w:val="0"/>
          <w:numId w:val="10"/>
        </w:numPr>
        <w:spacing w:after="120"/>
        <w:ind w:left="425" w:hanging="425"/>
        <w:jc w:val="both"/>
      </w:pPr>
      <w:r>
        <w:rPr>
          <w:rFonts w:ascii="Times New Roman" w:hAnsi="Times New Roman"/>
          <w:sz w:val="24"/>
        </w:rPr>
        <w:t>Zařazovat spolupráci s Če</w:t>
      </w:r>
      <w:r w:rsidR="002B7932">
        <w:rPr>
          <w:rFonts w:ascii="Times New Roman" w:hAnsi="Times New Roman"/>
          <w:sz w:val="24"/>
        </w:rPr>
        <w:t>rvenou stužkou prostřednictvím w</w:t>
      </w:r>
      <w:r>
        <w:rPr>
          <w:rFonts w:ascii="Times New Roman" w:hAnsi="Times New Roman"/>
          <w:sz w:val="24"/>
        </w:rPr>
        <w:t>ebináře (komplexní interaktivní TV beseda s HIV pozitivním lektorem a odborníky na problematiku HIV).</w:t>
      </w:r>
    </w:p>
    <w:p w14:paraId="1678D90A" w14:textId="77777777" w:rsidR="00EC4D89" w:rsidRDefault="00EC4D89">
      <w:pPr>
        <w:pStyle w:val="Odstavecseseznamem"/>
        <w:numPr>
          <w:ilvl w:val="0"/>
          <w:numId w:val="10"/>
        </w:numPr>
        <w:spacing w:after="120"/>
        <w:ind w:left="425" w:hanging="425"/>
        <w:jc w:val="both"/>
      </w:pPr>
      <w:r>
        <w:rPr>
          <w:rFonts w:ascii="Times New Roman" w:hAnsi="Times New Roman"/>
          <w:sz w:val="24"/>
        </w:rPr>
        <w:t>Dále využívat spolupráci s PPP ve Strakonicích v individuální práci se žáky s SPU a problémovými žáky. I nadále vést evidenci žáků s SPU a se zdravotním omezením a případnými riziky (je uložena v matrice ve sborovně a pravidelně doplňována, příslušní vyučující jsou s ní seznámeni).</w:t>
      </w:r>
    </w:p>
    <w:p w14:paraId="352B1E37" w14:textId="77777777" w:rsidR="00EC4D89" w:rsidRDefault="00EC4D89">
      <w:pPr>
        <w:pStyle w:val="Odstavecseseznamem"/>
        <w:numPr>
          <w:ilvl w:val="0"/>
          <w:numId w:val="10"/>
        </w:numPr>
        <w:spacing w:after="120"/>
        <w:ind w:left="425" w:hanging="425"/>
        <w:jc w:val="both"/>
      </w:pPr>
      <w:r>
        <w:rPr>
          <w:rFonts w:ascii="Times New Roman" w:hAnsi="Times New Roman"/>
          <w:sz w:val="24"/>
        </w:rPr>
        <w:t>V případě potřeby využít nabídku Střediska výchovné péče ve Strakonicích při práci s problémovými třídami a při realizaci sociogramu dle potřeby a požadavků třídních učitelů.</w:t>
      </w:r>
    </w:p>
    <w:p w14:paraId="5232E5B1" w14:textId="5142F9D3" w:rsidR="00EC4D89" w:rsidRDefault="00EC4D89">
      <w:pPr>
        <w:pStyle w:val="Odstavecseseznamem"/>
        <w:numPr>
          <w:ilvl w:val="0"/>
          <w:numId w:val="10"/>
        </w:numPr>
        <w:spacing w:after="120"/>
        <w:ind w:left="425" w:hanging="425"/>
        <w:jc w:val="both"/>
      </w:pPr>
      <w:r>
        <w:rPr>
          <w:rFonts w:ascii="Times New Roman" w:hAnsi="Times New Roman"/>
          <w:sz w:val="24"/>
        </w:rPr>
        <w:t>Na třídních schůzkách, při individuálním rozhovoru informovat rodiče a zákonné zástupce o drogové problematice na naší škole a v celé ČR. Poskytnout ro</w:t>
      </w:r>
      <w:r w:rsidR="00C474D5">
        <w:rPr>
          <w:rFonts w:ascii="Times New Roman" w:hAnsi="Times New Roman"/>
          <w:sz w:val="24"/>
        </w:rPr>
        <w:t xml:space="preserve">dičům i žákům informace, jak postupovat také pomocí zprávy, kterou rozesíláme vždy </w:t>
      </w:r>
      <w:r w:rsidR="00FD152E">
        <w:rPr>
          <w:rFonts w:ascii="Times New Roman" w:hAnsi="Times New Roman"/>
          <w:sz w:val="24"/>
        </w:rPr>
        <w:t>před třídními schůzkami</w:t>
      </w:r>
      <w:r w:rsidR="00C474D5">
        <w:rPr>
          <w:rFonts w:ascii="Times New Roman" w:hAnsi="Times New Roman"/>
          <w:sz w:val="24"/>
        </w:rPr>
        <w:t xml:space="preserve"> přes informační portál Bakaláři.</w:t>
      </w:r>
    </w:p>
    <w:p w14:paraId="05A29C9C" w14:textId="77777777" w:rsidR="00EC4D89" w:rsidRDefault="00EC4D89">
      <w:pPr>
        <w:pStyle w:val="Odstavecseseznamem"/>
        <w:numPr>
          <w:ilvl w:val="0"/>
          <w:numId w:val="10"/>
        </w:numPr>
        <w:spacing w:after="120"/>
        <w:ind w:left="425" w:hanging="425"/>
        <w:jc w:val="both"/>
      </w:pPr>
      <w:r>
        <w:rPr>
          <w:rFonts w:ascii="Times New Roman" w:hAnsi="Times New Roman"/>
          <w:sz w:val="24"/>
        </w:rPr>
        <w:t xml:space="preserve">Nabídnout žákům i rodičům konzultační hodiny, </w:t>
      </w:r>
      <w:proofErr w:type="spellStart"/>
      <w:r>
        <w:rPr>
          <w:rFonts w:ascii="Times New Roman" w:hAnsi="Times New Roman"/>
          <w:sz w:val="24"/>
        </w:rPr>
        <w:t>preventistku</w:t>
      </w:r>
      <w:proofErr w:type="spellEnd"/>
      <w:r>
        <w:rPr>
          <w:rFonts w:ascii="Times New Roman" w:hAnsi="Times New Roman"/>
          <w:sz w:val="24"/>
        </w:rPr>
        <w:t xml:space="preserve"> je možné navštívit kdykoli během vyučovacího dne po předchozí ústní či písemné domluvě.</w:t>
      </w:r>
    </w:p>
    <w:p w14:paraId="4A5EAFF6" w14:textId="77777777" w:rsidR="00EC4D89" w:rsidRDefault="00EC4D89">
      <w:pPr>
        <w:pStyle w:val="Odstavecseseznamem"/>
        <w:numPr>
          <w:ilvl w:val="0"/>
          <w:numId w:val="10"/>
        </w:numPr>
        <w:spacing w:after="120"/>
        <w:ind w:left="425" w:hanging="425"/>
        <w:jc w:val="both"/>
      </w:pPr>
      <w:r>
        <w:rPr>
          <w:rFonts w:ascii="Times New Roman" w:hAnsi="Times New Roman"/>
          <w:sz w:val="24"/>
        </w:rPr>
        <w:t>Koordinovat přípravu minimálního preventivního programu s požadavky okresních a krajských koordinátorů, s požadavky vedení školy a v případě potřeby jej přepracovat. Pokračovat ve spolupráci s okresním metodikem prevence.</w:t>
      </w:r>
    </w:p>
    <w:p w14:paraId="2D915F6A" w14:textId="77777777" w:rsidR="00EC4D89" w:rsidRDefault="00EC4D89">
      <w:pPr>
        <w:pStyle w:val="Odstavecseseznamem"/>
        <w:numPr>
          <w:ilvl w:val="0"/>
          <w:numId w:val="10"/>
        </w:numPr>
        <w:spacing w:after="120"/>
        <w:ind w:left="425" w:hanging="425"/>
        <w:jc w:val="both"/>
      </w:pPr>
      <w:r>
        <w:rPr>
          <w:rFonts w:ascii="Times New Roman" w:hAnsi="Times New Roman"/>
          <w:sz w:val="24"/>
        </w:rPr>
        <w:t>V prevenci nadále využívat i schránku na anonymní dotazy, návrhy a stížnosti, tzv. </w:t>
      </w:r>
      <w:proofErr w:type="spellStart"/>
      <w:r>
        <w:rPr>
          <w:rFonts w:ascii="Times New Roman" w:hAnsi="Times New Roman"/>
          <w:sz w:val="24"/>
        </w:rPr>
        <w:t>Bla</w:t>
      </w:r>
      <w:proofErr w:type="spellEnd"/>
      <w:r>
        <w:rPr>
          <w:rFonts w:ascii="Times New Roman" w:hAnsi="Times New Roman"/>
          <w:sz w:val="24"/>
        </w:rPr>
        <w:noBreakHyphen/>
      </w:r>
      <w:proofErr w:type="spellStart"/>
      <w:r>
        <w:rPr>
          <w:rFonts w:ascii="Times New Roman" w:hAnsi="Times New Roman"/>
          <w:sz w:val="24"/>
        </w:rPr>
        <w:t>bla</w:t>
      </w:r>
      <w:proofErr w:type="spellEnd"/>
      <w:r>
        <w:rPr>
          <w:rFonts w:ascii="Times New Roman" w:hAnsi="Times New Roman"/>
          <w:sz w:val="24"/>
        </w:rPr>
        <w:t>-box školy.</w:t>
      </w:r>
    </w:p>
    <w:p w14:paraId="3D062054" w14:textId="77777777" w:rsidR="00EC4D89" w:rsidRDefault="00EC4D89">
      <w:pPr>
        <w:pStyle w:val="Odstavecseseznamem"/>
        <w:numPr>
          <w:ilvl w:val="0"/>
          <w:numId w:val="10"/>
        </w:numPr>
        <w:spacing w:after="120"/>
        <w:ind w:left="425" w:hanging="425"/>
        <w:jc w:val="both"/>
      </w:pPr>
      <w:r>
        <w:rPr>
          <w:rFonts w:ascii="Times New Roman" w:hAnsi="Times New Roman"/>
          <w:sz w:val="24"/>
        </w:rPr>
        <w:t>Nadále pomáhat třídním učitelům při řešení problémů, zajišťovat pro ně i žáky odborné a metodické materiály (tyto materiály jsou umístěny též ve sborovně).</w:t>
      </w:r>
    </w:p>
    <w:p w14:paraId="2F13008C" w14:textId="28EAB77F" w:rsidR="00EC4D89" w:rsidRPr="00AB0695" w:rsidRDefault="00EC4D89">
      <w:pPr>
        <w:pStyle w:val="Odstavecseseznamem"/>
        <w:numPr>
          <w:ilvl w:val="0"/>
          <w:numId w:val="10"/>
        </w:numPr>
        <w:spacing w:after="120"/>
        <w:ind w:left="425" w:hanging="425"/>
        <w:jc w:val="both"/>
      </w:pPr>
      <w:r w:rsidRPr="00AB0695">
        <w:rPr>
          <w:rFonts w:ascii="Times New Roman" w:hAnsi="Times New Roman"/>
          <w:sz w:val="24"/>
        </w:rPr>
        <w:t xml:space="preserve">Aktualizovat kontakty na dostupná krizová, poradenská a preventivní zařízení. Tyto kontakty umístit na nástěnce u šaten, která je přístupná všem žákům i učitelům. </w:t>
      </w:r>
      <w:r w:rsidR="00C474D5">
        <w:rPr>
          <w:rFonts w:ascii="Times New Roman" w:hAnsi="Times New Roman"/>
          <w:sz w:val="24"/>
        </w:rPr>
        <w:t xml:space="preserve">Tyto kontakty </w:t>
      </w:r>
      <w:r w:rsidR="00A203BD">
        <w:rPr>
          <w:rFonts w:ascii="Times New Roman" w:hAnsi="Times New Roman"/>
          <w:sz w:val="24"/>
        </w:rPr>
        <w:t>poslat</w:t>
      </w:r>
      <w:r w:rsidR="00C474D5">
        <w:rPr>
          <w:rFonts w:ascii="Times New Roman" w:hAnsi="Times New Roman"/>
          <w:sz w:val="24"/>
        </w:rPr>
        <w:t xml:space="preserve"> všem rodičům a žákům </w:t>
      </w:r>
      <w:r w:rsidR="00A203BD">
        <w:rPr>
          <w:rFonts w:ascii="Times New Roman" w:hAnsi="Times New Roman"/>
          <w:sz w:val="24"/>
        </w:rPr>
        <w:t xml:space="preserve">také </w:t>
      </w:r>
      <w:r w:rsidR="00C474D5">
        <w:rPr>
          <w:rFonts w:ascii="Times New Roman" w:hAnsi="Times New Roman"/>
          <w:sz w:val="24"/>
        </w:rPr>
        <w:t>online prostřednictvím systému Bakaláři.</w:t>
      </w:r>
    </w:p>
    <w:p w14:paraId="0708C006" w14:textId="52FA5B43" w:rsidR="00EC4D89" w:rsidRDefault="00DB5DAF">
      <w:pPr>
        <w:pStyle w:val="Odstavecseseznamem"/>
        <w:numPr>
          <w:ilvl w:val="0"/>
          <w:numId w:val="10"/>
        </w:numPr>
        <w:spacing w:after="120"/>
        <w:ind w:left="425" w:hanging="425"/>
        <w:jc w:val="both"/>
      </w:pPr>
      <w:r>
        <w:rPr>
          <w:rFonts w:ascii="Times New Roman" w:hAnsi="Times New Roman"/>
          <w:sz w:val="24"/>
        </w:rPr>
        <w:t xml:space="preserve">Zaměřit se na prevenci látkových a nelátkových závislostí, </w:t>
      </w:r>
      <w:r w:rsidR="00A30176">
        <w:rPr>
          <w:rFonts w:ascii="Times New Roman" w:hAnsi="Times New Roman"/>
          <w:sz w:val="24"/>
        </w:rPr>
        <w:t>problematiku</w:t>
      </w:r>
      <w:r>
        <w:rPr>
          <w:rFonts w:ascii="Times New Roman" w:hAnsi="Times New Roman"/>
          <w:sz w:val="24"/>
        </w:rPr>
        <w:t xml:space="preserve"> </w:t>
      </w:r>
      <w:r w:rsidR="00EC4D89">
        <w:rPr>
          <w:rFonts w:ascii="Times New Roman" w:hAnsi="Times New Roman"/>
          <w:sz w:val="24"/>
        </w:rPr>
        <w:t>kouření</w:t>
      </w:r>
      <w:r w:rsidR="00A30176">
        <w:rPr>
          <w:rFonts w:ascii="Times New Roman" w:hAnsi="Times New Roman"/>
          <w:sz w:val="24"/>
        </w:rPr>
        <w:t xml:space="preserve"> a rizika užívání nikotinových sáčků</w:t>
      </w:r>
      <w:r w:rsidR="00EC4D89">
        <w:rPr>
          <w:rFonts w:ascii="Times New Roman" w:hAnsi="Times New Roman"/>
          <w:sz w:val="24"/>
        </w:rPr>
        <w:t xml:space="preserve">, a </w:t>
      </w:r>
      <w:r w:rsidR="00A30176">
        <w:rPr>
          <w:rFonts w:ascii="Times New Roman" w:hAnsi="Times New Roman"/>
          <w:sz w:val="24"/>
        </w:rPr>
        <w:t>tudíž pokračovat</w:t>
      </w:r>
      <w:r w:rsidR="00EC4D89">
        <w:rPr>
          <w:rFonts w:ascii="Times New Roman" w:hAnsi="Times New Roman"/>
          <w:sz w:val="24"/>
        </w:rPr>
        <w:t xml:space="preserve"> i v organizaci nekuřáckých maturitních plesů.</w:t>
      </w:r>
    </w:p>
    <w:p w14:paraId="75BB4C64" w14:textId="77777777" w:rsidR="00EC4D89" w:rsidRPr="00A915C6" w:rsidRDefault="00EC4D89" w:rsidP="00B074C0">
      <w:pPr>
        <w:pStyle w:val="Odstavecseseznamem"/>
        <w:numPr>
          <w:ilvl w:val="0"/>
          <w:numId w:val="10"/>
        </w:numPr>
        <w:spacing w:after="120"/>
        <w:ind w:left="425" w:hanging="425"/>
        <w:jc w:val="both"/>
      </w:pPr>
      <w:r>
        <w:rPr>
          <w:rFonts w:ascii="Times New Roman" w:hAnsi="Times New Roman"/>
          <w:sz w:val="24"/>
        </w:rPr>
        <w:t>Pokračovat v prevenci šikany a pohlavních chorob pomocí preventivních zážitkových programů, adaptačních kurzů, dotazníkového šetření, spoluprací mezi pedagogy (zejména se zaměřit na 1. ročníky).</w:t>
      </w:r>
    </w:p>
    <w:p w14:paraId="2D6E8A98" w14:textId="77777777" w:rsidR="00EC4D89" w:rsidRPr="00AB0695" w:rsidRDefault="00EC4D89" w:rsidP="00B074C0">
      <w:pPr>
        <w:pStyle w:val="Odstavecseseznamem"/>
        <w:numPr>
          <w:ilvl w:val="0"/>
          <w:numId w:val="10"/>
        </w:numPr>
        <w:spacing w:after="120"/>
        <w:ind w:left="425" w:hanging="425"/>
        <w:jc w:val="both"/>
      </w:pPr>
      <w:r>
        <w:rPr>
          <w:rFonts w:ascii="Times New Roman" w:hAnsi="Times New Roman"/>
          <w:sz w:val="24"/>
        </w:rPr>
        <w:t>Pokračovat v prevenci dopravních nehod pomocí preventivního programu „Nehodou to začíná</w:t>
      </w:r>
      <w:r w:rsidR="00F34FDD">
        <w:rPr>
          <w:rFonts w:ascii="Times New Roman" w:hAnsi="Times New Roman"/>
          <w:sz w:val="24"/>
        </w:rPr>
        <w:t>“</w:t>
      </w:r>
      <w:r>
        <w:rPr>
          <w:rFonts w:ascii="Times New Roman" w:hAnsi="Times New Roman"/>
          <w:sz w:val="24"/>
        </w:rPr>
        <w:t xml:space="preserve"> (zejména se zaměřit na 3. a 4. ročníky).</w:t>
      </w:r>
    </w:p>
    <w:p w14:paraId="04C7C336" w14:textId="77777777" w:rsidR="00AB0695" w:rsidRDefault="00AB0695" w:rsidP="00AB0695">
      <w:pPr>
        <w:pStyle w:val="Odstavecseseznamem"/>
        <w:spacing w:after="120"/>
        <w:ind w:left="425"/>
        <w:jc w:val="both"/>
        <w:rPr>
          <w:rFonts w:ascii="Times New Roman" w:hAnsi="Times New Roman"/>
          <w:sz w:val="24"/>
        </w:rPr>
      </w:pPr>
    </w:p>
    <w:p w14:paraId="7E98A7DC" w14:textId="77777777" w:rsidR="00AB0695" w:rsidRDefault="00AB0695" w:rsidP="00AB0695">
      <w:pPr>
        <w:pStyle w:val="Odstavecseseznamem"/>
        <w:spacing w:after="120"/>
        <w:ind w:left="425"/>
        <w:jc w:val="both"/>
        <w:rPr>
          <w:rFonts w:ascii="Times New Roman" w:hAnsi="Times New Roman"/>
          <w:sz w:val="24"/>
        </w:rPr>
      </w:pPr>
    </w:p>
    <w:p w14:paraId="416C9A6F" w14:textId="77777777" w:rsidR="00AB0695" w:rsidRDefault="00AB0695" w:rsidP="00AB0695">
      <w:pPr>
        <w:pStyle w:val="Odstavecseseznamem"/>
        <w:spacing w:after="120"/>
        <w:ind w:left="425"/>
        <w:jc w:val="both"/>
        <w:rPr>
          <w:rFonts w:ascii="Times New Roman" w:hAnsi="Times New Roman"/>
          <w:sz w:val="24"/>
        </w:rPr>
      </w:pPr>
    </w:p>
    <w:p w14:paraId="7E6D635F" w14:textId="77777777" w:rsidR="00AB0695" w:rsidRPr="00B074C0" w:rsidRDefault="00AB0695" w:rsidP="00AB0695">
      <w:pPr>
        <w:pStyle w:val="Odstavecseseznamem"/>
        <w:spacing w:after="120"/>
        <w:ind w:left="425"/>
        <w:jc w:val="both"/>
      </w:pPr>
    </w:p>
    <w:p w14:paraId="458A258D" w14:textId="77777777" w:rsidR="00EC4D89" w:rsidRDefault="00EC4D89">
      <w:pPr>
        <w:jc w:val="center"/>
      </w:pPr>
    </w:p>
    <w:p w14:paraId="5FCF7DBE" w14:textId="77777777" w:rsidR="00EC4D89" w:rsidRDefault="00EC4D89">
      <w:pPr>
        <w:jc w:val="center"/>
      </w:pPr>
    </w:p>
    <w:p w14:paraId="3617D4F7" w14:textId="77777777" w:rsidR="00EC4D89" w:rsidRDefault="00EC4D89">
      <w:pPr>
        <w:jc w:val="center"/>
      </w:pPr>
      <w:r>
        <w:rPr>
          <w:rFonts w:ascii="Times New Roman" w:hAnsi="Times New Roman"/>
          <w:b/>
          <w:color w:val="000080"/>
          <w:sz w:val="32"/>
        </w:rPr>
        <w:t>C. PREVENTIVNÍ PROGRAM</w:t>
      </w:r>
    </w:p>
    <w:p w14:paraId="4B51D3A2" w14:textId="77777777" w:rsidR="00EC4D89" w:rsidRDefault="00EC4D89"/>
    <w:p w14:paraId="1D30C7C5" w14:textId="77777777" w:rsidR="00EC4D89" w:rsidRDefault="00EC4D89"/>
    <w:p w14:paraId="736C82D7" w14:textId="77777777" w:rsidR="00EC4D89" w:rsidRDefault="00EC4D89" w:rsidP="00127829">
      <w:pPr>
        <w:spacing w:after="240"/>
      </w:pPr>
      <w:r>
        <w:rPr>
          <w:rFonts w:ascii="Times New Roman" w:hAnsi="Times New Roman"/>
          <w:b/>
          <w:sz w:val="28"/>
        </w:rPr>
        <w:t>I. PRÁCE PEDAGOGICKÉHO SBORU A VEDENÍ ŠKOLY</w:t>
      </w:r>
    </w:p>
    <w:p w14:paraId="24E46DBD" w14:textId="77777777" w:rsidR="00EC4D89" w:rsidRDefault="00EC4D89"/>
    <w:p w14:paraId="6A52BA68" w14:textId="77777777" w:rsidR="00EC4D89" w:rsidRDefault="00EC4D89">
      <w:r>
        <w:rPr>
          <w:rFonts w:ascii="Times New Roman" w:hAnsi="Times New Roman"/>
          <w:b/>
          <w:sz w:val="24"/>
        </w:rPr>
        <w:t>1. V oblasti přímé práce pedagogů</w:t>
      </w:r>
    </w:p>
    <w:p w14:paraId="02C62451" w14:textId="77777777" w:rsidR="00EC4D89" w:rsidRDefault="00EC4D89"/>
    <w:p w14:paraId="066BE68F" w14:textId="77777777" w:rsidR="00EC4D89" w:rsidRDefault="00EC4D89">
      <w:pPr>
        <w:pStyle w:val="Odstavecseseznamem"/>
        <w:numPr>
          <w:ilvl w:val="0"/>
          <w:numId w:val="11"/>
        </w:numPr>
        <w:spacing w:after="120"/>
        <w:jc w:val="both"/>
      </w:pPr>
      <w:r>
        <w:rPr>
          <w:rFonts w:ascii="Times New Roman" w:hAnsi="Times New Roman"/>
          <w:sz w:val="24"/>
        </w:rPr>
        <w:t>Učitelé byli seznámeni s metodickým pokynem k primární prevenci rizikového chování žáků ve školách a školských zařízeních a se závěrečnou zprávou o plnění minimálního preventivního programu (materiály jsou k dispozici v matrice ve sborovně školy v deskách VP a v deskách ŠMP).</w:t>
      </w:r>
    </w:p>
    <w:p w14:paraId="7478B917" w14:textId="77777777" w:rsidR="00EC4D89" w:rsidRDefault="00EC4D89">
      <w:pPr>
        <w:pStyle w:val="Odstavecseseznamem"/>
        <w:numPr>
          <w:ilvl w:val="0"/>
          <w:numId w:val="11"/>
        </w:numPr>
        <w:spacing w:after="120"/>
        <w:jc w:val="both"/>
      </w:pPr>
      <w:r>
        <w:rPr>
          <w:rFonts w:ascii="Times New Roman" w:hAnsi="Times New Roman"/>
          <w:sz w:val="24"/>
        </w:rPr>
        <w:t>Každý třídní učitel 1. ročníků seznámí svou třídu na začátku školního roku se školním řádem, jehož součástí je prevence RCH a zapracovaný metodický pokyn k primární prevenci.</w:t>
      </w:r>
    </w:p>
    <w:p w14:paraId="5661A094" w14:textId="77777777" w:rsidR="00EC4D89" w:rsidRDefault="00EC4D89">
      <w:pPr>
        <w:pStyle w:val="Odstavecseseznamem"/>
        <w:numPr>
          <w:ilvl w:val="0"/>
          <w:numId w:val="11"/>
        </w:numPr>
        <w:spacing w:after="120"/>
        <w:jc w:val="both"/>
      </w:pPr>
      <w:r>
        <w:rPr>
          <w:rFonts w:ascii="Times New Roman" w:hAnsi="Times New Roman"/>
          <w:sz w:val="24"/>
        </w:rPr>
        <w:t>Všechny budovy včetně DM jsou označeny zákazem kouření (vedení školy).</w:t>
      </w:r>
    </w:p>
    <w:p w14:paraId="7A5A3AC8" w14:textId="77777777" w:rsidR="00EC4D89" w:rsidRDefault="00EC4D89">
      <w:pPr>
        <w:pStyle w:val="Odstavecseseznamem"/>
        <w:numPr>
          <w:ilvl w:val="0"/>
          <w:numId w:val="11"/>
        </w:numPr>
        <w:spacing w:after="120"/>
        <w:jc w:val="both"/>
      </w:pPr>
      <w:r>
        <w:rPr>
          <w:rFonts w:ascii="Times New Roman" w:hAnsi="Times New Roman"/>
          <w:sz w:val="24"/>
        </w:rPr>
        <w:t>Třídní učitelé, vedení školy a DM se budou navzájem informovat o problémech osobně, telefonicky či písemným sdělením. VP a ŠMP se účastní schůzek se žáky a třídním učitelem na požádání, na vyzvání i s rodiči a vedením školy (aby mohli při řešení problémů žáků spolupracovat).</w:t>
      </w:r>
    </w:p>
    <w:p w14:paraId="728E15DF" w14:textId="77777777" w:rsidR="00EC4D89" w:rsidRDefault="00EC4D89">
      <w:pPr>
        <w:pStyle w:val="Odstavecseseznamem"/>
        <w:numPr>
          <w:ilvl w:val="0"/>
          <w:numId w:val="11"/>
        </w:numPr>
        <w:spacing w:after="120"/>
        <w:jc w:val="both"/>
      </w:pPr>
      <w:r>
        <w:rPr>
          <w:rFonts w:ascii="Times New Roman" w:hAnsi="Times New Roman"/>
          <w:sz w:val="24"/>
        </w:rPr>
        <w:t>VP nebo ŠMP aktualizuje informační nástěnku s kontaktními čísly pro žáky. Pro žáky 4. ročníků aktualizuje nástěnku s informacemi k dalšímu studiu kariérový poradce na škole (Mgr. Julie Filipová). Třídní učitelé seznámí na třídních schůzkách s těmito kontakty i rodiče.</w:t>
      </w:r>
    </w:p>
    <w:p w14:paraId="4FE9F8BB" w14:textId="77777777" w:rsidR="00EC4D89" w:rsidRDefault="00EC4D89">
      <w:pPr>
        <w:pStyle w:val="Odstavecseseznamem"/>
        <w:numPr>
          <w:ilvl w:val="0"/>
          <w:numId w:val="11"/>
        </w:numPr>
        <w:spacing w:after="120"/>
        <w:jc w:val="both"/>
      </w:pPr>
      <w:r>
        <w:rPr>
          <w:rFonts w:ascii="Times New Roman" w:hAnsi="Times New Roman"/>
          <w:sz w:val="24"/>
        </w:rPr>
        <w:t>VP (ŠMP) aktualizuje webové stránky VP a ŠMP, kde jsou uveřejněny důležité vyhlášky i materiály a plán VP a ŠMP.</w:t>
      </w:r>
    </w:p>
    <w:p w14:paraId="5DF80D5A" w14:textId="77777777" w:rsidR="00EC4D89" w:rsidRDefault="00EC4D89">
      <w:pPr>
        <w:pStyle w:val="Odstavecseseznamem"/>
        <w:numPr>
          <w:ilvl w:val="0"/>
          <w:numId w:val="11"/>
        </w:numPr>
        <w:spacing w:after="120"/>
        <w:jc w:val="both"/>
      </w:pPr>
      <w:r>
        <w:rPr>
          <w:rFonts w:ascii="Times New Roman" w:hAnsi="Times New Roman"/>
          <w:sz w:val="24"/>
        </w:rPr>
        <w:t>V rámci prevence budou maturitní plesy nadále nekuřácké (vedení školy).</w:t>
      </w:r>
    </w:p>
    <w:p w14:paraId="1025135C" w14:textId="77777777" w:rsidR="00EC4D89" w:rsidRDefault="00EC4D89">
      <w:pPr>
        <w:pStyle w:val="Odstavecseseznamem"/>
        <w:numPr>
          <w:ilvl w:val="0"/>
          <w:numId w:val="11"/>
        </w:numPr>
        <w:spacing w:after="120"/>
        <w:jc w:val="both"/>
      </w:pPr>
      <w:r>
        <w:rPr>
          <w:rFonts w:ascii="Times New Roman" w:hAnsi="Times New Roman"/>
          <w:sz w:val="24"/>
        </w:rPr>
        <w:t>VP, ŠMP a třídní učitelé vedou dále evidenci žáků s SPU, popřípadě RCH ve svých třídách, se kterou se seznámí všichni vyučující příslušného žáka, vychovatelé a učitelé odborného výcviku.</w:t>
      </w:r>
    </w:p>
    <w:p w14:paraId="796465D8" w14:textId="77777777" w:rsidR="00EC4D89" w:rsidRDefault="00EC4D89">
      <w:pPr>
        <w:pStyle w:val="Odstavecseseznamem"/>
        <w:numPr>
          <w:ilvl w:val="0"/>
          <w:numId w:val="11"/>
        </w:numPr>
        <w:spacing w:after="120"/>
        <w:jc w:val="both"/>
      </w:pPr>
      <w:r>
        <w:rPr>
          <w:rFonts w:ascii="Times New Roman" w:hAnsi="Times New Roman"/>
          <w:sz w:val="24"/>
        </w:rPr>
        <w:t>Vedení školy a každý učitel se seznámí s MPP, který je po celý rok k dispozici v matrice ve sborovně školy v deskách VP a v deskách ŠMP.</w:t>
      </w:r>
    </w:p>
    <w:p w14:paraId="1BA3FCDE" w14:textId="77777777" w:rsidR="00EC4D89" w:rsidRDefault="00EC4D89">
      <w:pPr>
        <w:pStyle w:val="Odstavecseseznamem"/>
        <w:numPr>
          <w:ilvl w:val="0"/>
          <w:numId w:val="11"/>
        </w:numPr>
        <w:spacing w:after="120"/>
        <w:jc w:val="both"/>
      </w:pPr>
      <w:r>
        <w:rPr>
          <w:rFonts w:ascii="Times New Roman" w:hAnsi="Times New Roman"/>
          <w:sz w:val="24"/>
        </w:rPr>
        <w:t>Vedení školy a každý učitel se seznámí se Závěrečnou zprávou o plnění MPP.</w:t>
      </w:r>
    </w:p>
    <w:p w14:paraId="7D288B9D" w14:textId="77777777" w:rsidR="00EC4D89" w:rsidRDefault="00EC4D89">
      <w:pPr>
        <w:ind w:left="360"/>
        <w:jc w:val="both"/>
      </w:pPr>
    </w:p>
    <w:p w14:paraId="1781045E" w14:textId="77777777" w:rsidR="00EC4D89" w:rsidRDefault="00EC4D89">
      <w:pPr>
        <w:ind w:left="360"/>
        <w:jc w:val="both"/>
      </w:pPr>
    </w:p>
    <w:p w14:paraId="4B914737" w14:textId="77777777" w:rsidR="00EC4D89" w:rsidRDefault="00EC4D89">
      <w:r>
        <w:rPr>
          <w:rFonts w:ascii="Times New Roman" w:hAnsi="Times New Roman"/>
          <w:b/>
          <w:sz w:val="24"/>
        </w:rPr>
        <w:t>2. Plán vzdělávání pedagogických pracovníků v oblasti prevence SPJ</w:t>
      </w:r>
    </w:p>
    <w:p w14:paraId="1F65E43F" w14:textId="77777777" w:rsidR="00EC4D89" w:rsidRDefault="00EC4D89">
      <w:pPr>
        <w:jc w:val="both"/>
      </w:pPr>
    </w:p>
    <w:tbl>
      <w:tblPr>
        <w:tblW w:w="9142" w:type="dxa"/>
        <w:tblLayout w:type="fixed"/>
        <w:tblCellMar>
          <w:left w:w="10" w:type="dxa"/>
          <w:right w:w="10" w:type="dxa"/>
        </w:tblCellMar>
        <w:tblLook w:val="00A0" w:firstRow="1" w:lastRow="0" w:firstColumn="1" w:lastColumn="0" w:noHBand="0" w:noVBand="0"/>
      </w:tblPr>
      <w:tblGrid>
        <w:gridCol w:w="2905"/>
        <w:gridCol w:w="993"/>
        <w:gridCol w:w="1559"/>
        <w:gridCol w:w="1843"/>
        <w:gridCol w:w="1842"/>
      </w:tblGrid>
      <w:tr w:rsidR="00EC4D89" w14:paraId="56B511B0" w14:textId="77777777" w:rsidTr="002E1513">
        <w:tc>
          <w:tcPr>
            <w:tcW w:w="29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2F20181" w14:textId="77777777" w:rsidR="00EC4D89" w:rsidRDefault="00EC4D89">
            <w:r>
              <w:rPr>
                <w:rFonts w:ascii="Times New Roman" w:hAnsi="Times New Roman"/>
                <w:sz w:val="24"/>
              </w:rPr>
              <w:t>Název a odborné zaměření vzdělávání</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93089AE" w14:textId="77777777" w:rsidR="00EC4D89" w:rsidRDefault="00EC4D89">
            <w:r>
              <w:rPr>
                <w:rFonts w:ascii="Times New Roman" w:hAnsi="Times New Roman"/>
                <w:sz w:val="24"/>
              </w:rPr>
              <w:t>Počet hodin</w:t>
            </w:r>
          </w:p>
        </w:tc>
        <w:tc>
          <w:tcPr>
            <w:tcW w:w="155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61EAD8F" w14:textId="77777777" w:rsidR="00EC4D89" w:rsidRDefault="00EC4D89">
            <w:r>
              <w:rPr>
                <w:rFonts w:ascii="Times New Roman" w:hAnsi="Times New Roman"/>
                <w:sz w:val="24"/>
              </w:rPr>
              <w:t xml:space="preserve">Datum konání </w:t>
            </w:r>
          </w:p>
        </w:tc>
        <w:tc>
          <w:tcPr>
            <w:tcW w:w="184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1F4F628" w14:textId="77777777" w:rsidR="00EC4D89" w:rsidRDefault="00EC4D89">
            <w:r>
              <w:rPr>
                <w:rFonts w:ascii="Times New Roman" w:hAnsi="Times New Roman"/>
                <w:sz w:val="24"/>
              </w:rPr>
              <w:t>Realizátor – organizace, odborník</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9420A5" w14:textId="77777777" w:rsidR="00EC4D89" w:rsidRDefault="00EC4D89">
            <w:r>
              <w:rPr>
                <w:rFonts w:ascii="Times New Roman" w:hAnsi="Times New Roman"/>
                <w:sz w:val="24"/>
              </w:rPr>
              <w:t>Počet školených pedagogů</w:t>
            </w:r>
          </w:p>
        </w:tc>
      </w:tr>
      <w:tr w:rsidR="002E1513" w14:paraId="6936B0E7" w14:textId="77777777" w:rsidTr="002E1513">
        <w:tc>
          <w:tcPr>
            <w:tcW w:w="290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B746C2B" w14:textId="77777777" w:rsidR="002E1513" w:rsidRPr="00127829" w:rsidRDefault="002E1513">
            <w:pPr>
              <w:rPr>
                <w:b/>
              </w:rPr>
            </w:pPr>
            <w:r w:rsidRPr="00127829">
              <w:rPr>
                <w:rFonts w:ascii="Times New Roman" w:hAnsi="Times New Roman"/>
                <w:b/>
                <w:sz w:val="24"/>
              </w:rPr>
              <w:t>Bude doplněno v průběhu roku dle nabídky</w:t>
            </w:r>
          </w:p>
        </w:tc>
        <w:tc>
          <w:tcPr>
            <w:tcW w:w="99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C66A8A7" w14:textId="77777777" w:rsidR="002E1513" w:rsidRDefault="002E1513"/>
        </w:tc>
        <w:tc>
          <w:tcPr>
            <w:tcW w:w="1559"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960F266" w14:textId="77777777" w:rsidR="002E1513" w:rsidRDefault="002E1513"/>
        </w:tc>
        <w:tc>
          <w:tcPr>
            <w:tcW w:w="184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74003D4" w14:textId="77777777" w:rsidR="002E1513" w:rsidRDefault="002E1513"/>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DFAE83" w14:textId="77777777" w:rsidR="002E1513" w:rsidRDefault="002E1513"/>
        </w:tc>
      </w:tr>
    </w:tbl>
    <w:p w14:paraId="722D7B89" w14:textId="77777777" w:rsidR="00224A61" w:rsidRDefault="00224A61">
      <w:pPr>
        <w:rPr>
          <w:rFonts w:ascii="Times New Roman" w:hAnsi="Times New Roman"/>
          <w:b/>
          <w:sz w:val="24"/>
        </w:rPr>
      </w:pPr>
    </w:p>
    <w:p w14:paraId="55E92D01" w14:textId="77777777" w:rsidR="00AC253D" w:rsidRDefault="00AC253D">
      <w:pPr>
        <w:rPr>
          <w:rFonts w:ascii="Times New Roman" w:hAnsi="Times New Roman"/>
          <w:b/>
          <w:sz w:val="24"/>
        </w:rPr>
      </w:pPr>
    </w:p>
    <w:p w14:paraId="6D70717A" w14:textId="77777777" w:rsidR="00AC253D" w:rsidRDefault="00AC253D">
      <w:pPr>
        <w:rPr>
          <w:rFonts w:ascii="Times New Roman" w:hAnsi="Times New Roman"/>
          <w:b/>
          <w:sz w:val="24"/>
        </w:rPr>
      </w:pPr>
    </w:p>
    <w:p w14:paraId="0DBE47AA" w14:textId="77777777" w:rsidR="00AC253D" w:rsidRDefault="00AC253D">
      <w:pPr>
        <w:rPr>
          <w:rFonts w:ascii="Times New Roman" w:hAnsi="Times New Roman"/>
          <w:b/>
          <w:sz w:val="24"/>
        </w:rPr>
      </w:pPr>
    </w:p>
    <w:p w14:paraId="57CFFF6D" w14:textId="77777777" w:rsidR="00AC253D" w:rsidRDefault="00AC253D">
      <w:pPr>
        <w:rPr>
          <w:rFonts w:ascii="Times New Roman" w:hAnsi="Times New Roman"/>
          <w:b/>
          <w:sz w:val="24"/>
        </w:rPr>
      </w:pPr>
    </w:p>
    <w:p w14:paraId="6186DB0D" w14:textId="77777777" w:rsidR="00AC253D" w:rsidRDefault="00AC253D">
      <w:pPr>
        <w:rPr>
          <w:rFonts w:ascii="Times New Roman" w:hAnsi="Times New Roman"/>
          <w:b/>
          <w:sz w:val="24"/>
        </w:rPr>
      </w:pPr>
    </w:p>
    <w:p w14:paraId="0D8E757E" w14:textId="77777777" w:rsidR="00AC253D" w:rsidRDefault="00AC253D">
      <w:pPr>
        <w:rPr>
          <w:rFonts w:ascii="Times New Roman" w:hAnsi="Times New Roman"/>
          <w:b/>
          <w:sz w:val="24"/>
        </w:rPr>
      </w:pPr>
    </w:p>
    <w:p w14:paraId="2D3E083D" w14:textId="77777777" w:rsidR="00AC253D" w:rsidRDefault="00AC253D">
      <w:pPr>
        <w:rPr>
          <w:rFonts w:ascii="Times New Roman" w:hAnsi="Times New Roman"/>
          <w:b/>
          <w:sz w:val="24"/>
        </w:rPr>
      </w:pPr>
    </w:p>
    <w:p w14:paraId="3FCEDF1B" w14:textId="77777777" w:rsidR="00AC253D" w:rsidRDefault="00AC253D">
      <w:pPr>
        <w:rPr>
          <w:rFonts w:ascii="Times New Roman" w:hAnsi="Times New Roman"/>
          <w:b/>
          <w:sz w:val="24"/>
        </w:rPr>
      </w:pPr>
    </w:p>
    <w:p w14:paraId="7E51EB91" w14:textId="77777777" w:rsidR="00224A61" w:rsidRDefault="00224A61">
      <w:pPr>
        <w:rPr>
          <w:rFonts w:ascii="Times New Roman" w:hAnsi="Times New Roman"/>
          <w:b/>
          <w:sz w:val="24"/>
        </w:rPr>
      </w:pPr>
    </w:p>
    <w:p w14:paraId="27C714EF" w14:textId="77777777" w:rsidR="00EC4D89" w:rsidRDefault="00EC4D89">
      <w:pPr>
        <w:rPr>
          <w:rFonts w:ascii="Times New Roman" w:hAnsi="Times New Roman"/>
          <w:b/>
          <w:sz w:val="24"/>
        </w:rPr>
      </w:pPr>
      <w:r>
        <w:rPr>
          <w:rFonts w:ascii="Times New Roman" w:hAnsi="Times New Roman"/>
          <w:b/>
          <w:sz w:val="24"/>
        </w:rPr>
        <w:lastRenderedPageBreak/>
        <w:t>3. Plán vzdělávání ŠMP v oblasti prevence SPJ</w:t>
      </w:r>
    </w:p>
    <w:p w14:paraId="1B7AE706" w14:textId="77777777" w:rsidR="00EC4D89" w:rsidRDefault="00EC4D89"/>
    <w:tbl>
      <w:tblPr>
        <w:tblW w:w="9142" w:type="dxa"/>
        <w:tblLayout w:type="fixed"/>
        <w:tblCellMar>
          <w:left w:w="10" w:type="dxa"/>
          <w:right w:w="10" w:type="dxa"/>
        </w:tblCellMar>
        <w:tblLook w:val="00A0" w:firstRow="1" w:lastRow="0" w:firstColumn="1" w:lastColumn="0" w:noHBand="0" w:noVBand="0"/>
      </w:tblPr>
      <w:tblGrid>
        <w:gridCol w:w="3472"/>
        <w:gridCol w:w="1134"/>
        <w:gridCol w:w="1418"/>
        <w:gridCol w:w="3118"/>
      </w:tblGrid>
      <w:tr w:rsidR="00EC4D89" w14:paraId="1E3D17EF" w14:textId="77777777">
        <w:tc>
          <w:tcPr>
            <w:tcW w:w="347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4FD8E9F" w14:textId="77777777" w:rsidR="00EC4D89" w:rsidRPr="00224A61" w:rsidRDefault="00EC4D89">
            <w:pPr>
              <w:rPr>
                <w:b/>
              </w:rPr>
            </w:pPr>
            <w:r w:rsidRPr="00224A61">
              <w:rPr>
                <w:rFonts w:ascii="Times New Roman" w:hAnsi="Times New Roman"/>
                <w:b/>
                <w:sz w:val="24"/>
              </w:rPr>
              <w:t>Název a odborné zaměření vzdělávání</w:t>
            </w: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E554181" w14:textId="77777777" w:rsidR="00EC4D89" w:rsidRPr="00224A61" w:rsidRDefault="00EC4D89" w:rsidP="00CF0718">
            <w:pPr>
              <w:jc w:val="center"/>
              <w:rPr>
                <w:b/>
              </w:rPr>
            </w:pPr>
            <w:r w:rsidRPr="00224A61">
              <w:rPr>
                <w:rFonts w:ascii="Times New Roman" w:hAnsi="Times New Roman"/>
                <w:b/>
                <w:sz w:val="24"/>
              </w:rPr>
              <w:t>Počet hodin</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7BEC03D" w14:textId="77777777" w:rsidR="00EC4D89" w:rsidRPr="00224A61" w:rsidRDefault="00EC4D89" w:rsidP="00CF0718">
            <w:pPr>
              <w:jc w:val="center"/>
              <w:rPr>
                <w:b/>
              </w:rPr>
            </w:pPr>
            <w:r w:rsidRPr="00224A61">
              <w:rPr>
                <w:rFonts w:ascii="Times New Roman" w:hAnsi="Times New Roman"/>
                <w:b/>
                <w:sz w:val="24"/>
              </w:rPr>
              <w:t>Datum konání</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E1BDD9" w14:textId="77777777" w:rsidR="00EC4D89" w:rsidRPr="00224A61" w:rsidRDefault="00EC4D89">
            <w:pPr>
              <w:rPr>
                <w:b/>
              </w:rPr>
            </w:pPr>
            <w:r w:rsidRPr="00224A61">
              <w:rPr>
                <w:rFonts w:ascii="Times New Roman" w:hAnsi="Times New Roman"/>
                <w:b/>
                <w:sz w:val="24"/>
              </w:rPr>
              <w:t>Realizátor – organizace, odborník</w:t>
            </w:r>
          </w:p>
        </w:tc>
      </w:tr>
      <w:tr w:rsidR="00333861" w14:paraId="380DCFCC" w14:textId="77777777" w:rsidTr="00AC253D">
        <w:trPr>
          <w:trHeight w:val="1017"/>
        </w:trPr>
        <w:tc>
          <w:tcPr>
            <w:tcW w:w="347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6F76990" w14:textId="51C7B704" w:rsidR="00333861" w:rsidRPr="00AC253D" w:rsidRDefault="00AC253D" w:rsidP="00D22E39">
            <w:pPr>
              <w:rPr>
                <w:rFonts w:ascii="Times New Roman" w:hAnsi="Times New Roman"/>
                <w:sz w:val="24"/>
                <w:szCs w:val="24"/>
              </w:rPr>
            </w:pPr>
            <w:r w:rsidRPr="00AC253D">
              <w:rPr>
                <w:rFonts w:ascii="Times New Roman" w:hAnsi="Times New Roman"/>
                <w:sz w:val="24"/>
                <w:szCs w:val="24"/>
              </w:rPr>
              <w:t>X. Krajská konference primární prevence rizikového chování a prevence kriminality</w:t>
            </w: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2C9976FB" w14:textId="77777777" w:rsidR="00333861" w:rsidRPr="00AC253D" w:rsidRDefault="00AC253D" w:rsidP="001A703E">
            <w:pPr>
              <w:jc w:val="center"/>
              <w:rPr>
                <w:rFonts w:ascii="Times New Roman" w:hAnsi="Times New Roman"/>
                <w:sz w:val="24"/>
                <w:szCs w:val="24"/>
              </w:rPr>
            </w:pPr>
            <w:r w:rsidRPr="00AC253D">
              <w:rPr>
                <w:rFonts w:ascii="Times New Roman" w:hAnsi="Times New Roman"/>
                <w:sz w:val="24"/>
                <w:szCs w:val="24"/>
              </w:rPr>
              <w:t>12 hodin</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16764178" w14:textId="1C7D39EB" w:rsidR="00333861" w:rsidRPr="00AC253D" w:rsidRDefault="00AC253D" w:rsidP="00AC67D8">
            <w:pPr>
              <w:jc w:val="center"/>
              <w:rPr>
                <w:rFonts w:ascii="Times New Roman" w:hAnsi="Times New Roman"/>
                <w:sz w:val="24"/>
                <w:szCs w:val="24"/>
              </w:rPr>
            </w:pPr>
            <w:r w:rsidRPr="00AC253D">
              <w:rPr>
                <w:rFonts w:ascii="Times New Roman" w:hAnsi="Times New Roman"/>
                <w:sz w:val="24"/>
                <w:szCs w:val="24"/>
              </w:rPr>
              <w:t>1</w:t>
            </w:r>
            <w:r w:rsidR="00AC67D8">
              <w:rPr>
                <w:rFonts w:ascii="Times New Roman" w:hAnsi="Times New Roman"/>
                <w:sz w:val="24"/>
                <w:szCs w:val="24"/>
              </w:rPr>
              <w:t>3</w:t>
            </w:r>
            <w:r w:rsidRPr="00AC253D">
              <w:rPr>
                <w:rFonts w:ascii="Times New Roman" w:hAnsi="Times New Roman"/>
                <w:sz w:val="24"/>
                <w:szCs w:val="24"/>
              </w:rPr>
              <w:t>. – 1</w:t>
            </w:r>
            <w:r w:rsidR="00AC67D8">
              <w:rPr>
                <w:rFonts w:ascii="Times New Roman" w:hAnsi="Times New Roman"/>
                <w:sz w:val="24"/>
                <w:szCs w:val="24"/>
              </w:rPr>
              <w:t>4. 10. 2022</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7532C71E" w14:textId="3FF615D2" w:rsidR="00333861" w:rsidRPr="00AC253D" w:rsidRDefault="00AC67D8" w:rsidP="00AC253D">
            <w:pPr>
              <w:rPr>
                <w:rFonts w:ascii="Times New Roman" w:hAnsi="Times New Roman"/>
                <w:sz w:val="24"/>
                <w:szCs w:val="24"/>
              </w:rPr>
            </w:pPr>
            <w:r>
              <w:rPr>
                <w:rFonts w:ascii="Times New Roman" w:hAnsi="Times New Roman"/>
                <w:sz w:val="24"/>
                <w:szCs w:val="24"/>
              </w:rPr>
              <w:t xml:space="preserve">MV ČR, Jihočeský kraj, </w:t>
            </w:r>
            <w:r w:rsidRPr="00AC67D8">
              <w:rPr>
                <w:rFonts w:ascii="Times New Roman" w:hAnsi="Times New Roman"/>
                <w:sz w:val="24"/>
                <w:szCs w:val="24"/>
              </w:rPr>
              <w:t>PORTUS PRACHATICE, o.p.s.</w:t>
            </w:r>
          </w:p>
        </w:tc>
      </w:tr>
      <w:tr w:rsidR="00AC67D8" w14:paraId="50047C8E" w14:textId="77777777" w:rsidTr="005C003A">
        <w:trPr>
          <w:trHeight w:val="1017"/>
        </w:trPr>
        <w:tc>
          <w:tcPr>
            <w:tcW w:w="347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283FC7" w14:textId="036593CC" w:rsidR="00AC67D8" w:rsidRPr="00AC253D" w:rsidRDefault="00AC67D8" w:rsidP="00D22E39">
            <w:pPr>
              <w:rPr>
                <w:rFonts w:ascii="Times New Roman" w:hAnsi="Times New Roman"/>
                <w:sz w:val="24"/>
                <w:szCs w:val="24"/>
              </w:rPr>
            </w:pPr>
            <w:r w:rsidRPr="00AC67D8">
              <w:rPr>
                <w:rFonts w:ascii="Times New Roman" w:hAnsi="Times New Roman"/>
                <w:sz w:val="24"/>
                <w:szCs w:val="24"/>
              </w:rPr>
              <w:t xml:space="preserve">Poruchy nálad, </w:t>
            </w:r>
            <w:proofErr w:type="spellStart"/>
            <w:r w:rsidRPr="00AC67D8">
              <w:rPr>
                <w:rFonts w:ascii="Times New Roman" w:hAnsi="Times New Roman"/>
                <w:sz w:val="24"/>
                <w:szCs w:val="24"/>
              </w:rPr>
              <w:t>dysthymie</w:t>
            </w:r>
            <w:proofErr w:type="spellEnd"/>
            <w:r w:rsidRPr="00AC67D8">
              <w:rPr>
                <w:rFonts w:ascii="Times New Roman" w:hAnsi="Times New Roman"/>
                <w:sz w:val="24"/>
                <w:szCs w:val="24"/>
              </w:rPr>
              <w:t xml:space="preserve"> a úzkostné poruchy</w:t>
            </w: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239701" w14:textId="6AE3A850" w:rsidR="00AC67D8" w:rsidRPr="00AC253D" w:rsidRDefault="00AC67D8" w:rsidP="001A703E">
            <w:pPr>
              <w:jc w:val="center"/>
              <w:rPr>
                <w:rFonts w:ascii="Times New Roman" w:hAnsi="Times New Roman"/>
                <w:sz w:val="24"/>
                <w:szCs w:val="24"/>
              </w:rPr>
            </w:pPr>
            <w:r>
              <w:rPr>
                <w:rFonts w:ascii="Times New Roman" w:hAnsi="Times New Roman"/>
                <w:sz w:val="24"/>
              </w:rPr>
              <w:t>8 hodin</w:t>
            </w: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664AF73" w14:textId="3ABCEF89" w:rsidR="00AC67D8" w:rsidRPr="00AC253D" w:rsidRDefault="00AC67D8" w:rsidP="00AC67D8">
            <w:pPr>
              <w:jc w:val="center"/>
              <w:rPr>
                <w:rFonts w:ascii="Times New Roman" w:hAnsi="Times New Roman"/>
                <w:sz w:val="24"/>
                <w:szCs w:val="24"/>
              </w:rPr>
            </w:pPr>
            <w:r>
              <w:rPr>
                <w:rFonts w:ascii="Times New Roman" w:hAnsi="Times New Roman"/>
                <w:sz w:val="24"/>
              </w:rPr>
              <w:t>11</w:t>
            </w:r>
            <w:r w:rsidRPr="00224A61">
              <w:rPr>
                <w:rFonts w:ascii="Times New Roman" w:hAnsi="Times New Roman"/>
                <w:sz w:val="24"/>
              </w:rPr>
              <w:t xml:space="preserve">. </w:t>
            </w:r>
            <w:r>
              <w:rPr>
                <w:rFonts w:ascii="Times New Roman" w:hAnsi="Times New Roman"/>
                <w:sz w:val="24"/>
              </w:rPr>
              <w:t>1. 2023</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AB7716" w14:textId="571BCED7" w:rsidR="00AC67D8" w:rsidRDefault="00AC67D8" w:rsidP="00AC253D">
            <w:pPr>
              <w:rPr>
                <w:rFonts w:ascii="Times New Roman" w:hAnsi="Times New Roman"/>
                <w:sz w:val="24"/>
                <w:szCs w:val="24"/>
              </w:rPr>
            </w:pPr>
            <w:r w:rsidRPr="00AC67D8">
              <w:rPr>
                <w:rFonts w:ascii="Times New Roman" w:hAnsi="Times New Roman"/>
                <w:sz w:val="24"/>
              </w:rPr>
              <w:t xml:space="preserve">NPI ČR České Budějovice, Hlinsko 49 </w:t>
            </w:r>
            <w:r>
              <w:rPr>
                <w:rFonts w:ascii="Times New Roman" w:hAnsi="Times New Roman"/>
                <w:sz w:val="24"/>
              </w:rPr>
              <w:t>(</w:t>
            </w:r>
            <w:r w:rsidRPr="00AC67D8">
              <w:rPr>
                <w:rFonts w:ascii="Times New Roman" w:hAnsi="Times New Roman"/>
                <w:bCs/>
                <w:color w:val="232731"/>
                <w:kern w:val="0"/>
                <w:sz w:val="24"/>
                <w:szCs w:val="24"/>
              </w:rPr>
              <w:t>PhDr. Mgr. Jeroným Klimeš, Ph.D.</w:t>
            </w:r>
            <w:r w:rsidRPr="00AC67D8">
              <w:rPr>
                <w:rFonts w:ascii="Times New Roman" w:hAnsi="Times New Roman"/>
                <w:sz w:val="24"/>
              </w:rPr>
              <w:t>)</w:t>
            </w:r>
          </w:p>
        </w:tc>
      </w:tr>
      <w:tr w:rsidR="00AC67D8" w14:paraId="2F2BDDDA" w14:textId="77777777">
        <w:tc>
          <w:tcPr>
            <w:tcW w:w="347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4E98F5E" w14:textId="77777777" w:rsidR="00AC67D8" w:rsidRPr="00AC253D" w:rsidRDefault="00AC67D8" w:rsidP="00D8716C">
            <w:pPr>
              <w:rPr>
                <w:rFonts w:ascii="Times New Roman" w:hAnsi="Times New Roman"/>
                <w:sz w:val="24"/>
              </w:rPr>
            </w:pPr>
            <w:r w:rsidRPr="00AC253D">
              <w:rPr>
                <w:rFonts w:ascii="Times New Roman" w:hAnsi="Times New Roman"/>
                <w:sz w:val="24"/>
              </w:rPr>
              <w:t>Pracovní setkání ŠMP</w:t>
            </w: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0F2DBCDA" w14:textId="77777777" w:rsidR="00AC67D8" w:rsidRPr="00636DBB" w:rsidRDefault="00AC67D8" w:rsidP="00D8716C">
            <w:pPr>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68B2B768" w14:textId="77777777" w:rsidR="00AC67D8" w:rsidRPr="00636DBB" w:rsidRDefault="00AC67D8" w:rsidP="00D8716C">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2B33042C" w14:textId="77777777" w:rsidR="00AC67D8" w:rsidRPr="00636DBB" w:rsidRDefault="00AC67D8" w:rsidP="00D8716C">
            <w:pPr>
              <w:jc w:val="both"/>
              <w:rPr>
                <w:rFonts w:ascii="Times New Roman" w:hAnsi="Times New Roman"/>
                <w:b/>
                <w:sz w:val="24"/>
                <w:szCs w:val="24"/>
              </w:rPr>
            </w:pPr>
            <w:r w:rsidRPr="00636DBB">
              <w:rPr>
                <w:rFonts w:ascii="Times New Roman" w:hAnsi="Times New Roman"/>
                <w:b/>
                <w:sz w:val="24"/>
                <w:szCs w:val="24"/>
              </w:rPr>
              <w:t>PPP Strakonice</w:t>
            </w:r>
          </w:p>
          <w:p w14:paraId="5F33DB55" w14:textId="77777777" w:rsidR="00AC67D8" w:rsidRPr="00636DBB" w:rsidRDefault="00AC67D8" w:rsidP="00D8716C">
            <w:pPr>
              <w:jc w:val="both"/>
              <w:rPr>
                <w:rFonts w:ascii="Times New Roman" w:hAnsi="Times New Roman"/>
                <w:sz w:val="24"/>
                <w:szCs w:val="24"/>
              </w:rPr>
            </w:pPr>
            <w:r w:rsidRPr="00636DBB">
              <w:rPr>
                <w:rFonts w:ascii="Times New Roman" w:hAnsi="Times New Roman"/>
                <w:sz w:val="24"/>
                <w:szCs w:val="24"/>
              </w:rPr>
              <w:t xml:space="preserve">Mgr. Jan Hynek </w:t>
            </w:r>
          </w:p>
          <w:p w14:paraId="6372336E" w14:textId="77777777" w:rsidR="00AC67D8" w:rsidRPr="00636DBB" w:rsidRDefault="00AC67D8" w:rsidP="00D8716C">
            <w:pPr>
              <w:jc w:val="both"/>
              <w:rPr>
                <w:rFonts w:ascii="Times New Roman" w:hAnsi="Times New Roman"/>
                <w:sz w:val="24"/>
                <w:szCs w:val="24"/>
              </w:rPr>
            </w:pPr>
            <w:r w:rsidRPr="00636DBB">
              <w:rPr>
                <w:rFonts w:ascii="Times New Roman" w:hAnsi="Times New Roman"/>
                <w:sz w:val="24"/>
                <w:szCs w:val="24"/>
              </w:rPr>
              <w:t>(oblastní metodik prevence)</w:t>
            </w:r>
          </w:p>
        </w:tc>
      </w:tr>
      <w:tr w:rsidR="00AC67D8" w:rsidRPr="005B4DC9" w14:paraId="3825AA6E" w14:textId="77777777" w:rsidTr="00DC2216">
        <w:tc>
          <w:tcPr>
            <w:tcW w:w="347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0EAB456" w14:textId="77777777" w:rsidR="00AC67D8" w:rsidRDefault="00AC67D8" w:rsidP="00636DBB">
            <w:pPr>
              <w:rPr>
                <w:rFonts w:ascii="Times New Roman" w:hAnsi="Times New Roman"/>
                <w:i/>
                <w:sz w:val="20"/>
                <w:vertAlign w:val="superscript"/>
              </w:rPr>
            </w:pPr>
            <w:r w:rsidRPr="00FA2E7A">
              <w:rPr>
                <w:rFonts w:ascii="Times New Roman" w:hAnsi="Times New Roman"/>
                <w:b/>
                <w:sz w:val="24"/>
              </w:rPr>
              <w:t>Bude doplněno v průběhu roku dle nabídky</w:t>
            </w:r>
          </w:p>
          <w:p w14:paraId="07150D4E" w14:textId="77777777" w:rsidR="00AC67D8" w:rsidRPr="00636DBB" w:rsidRDefault="00AC67D8" w:rsidP="00636DBB">
            <w:pPr>
              <w:rPr>
                <w:rFonts w:ascii="Times New Roman" w:hAnsi="Times New Roman"/>
                <w:b/>
                <w:sz w:val="24"/>
              </w:rPr>
            </w:pPr>
          </w:p>
        </w:tc>
        <w:tc>
          <w:tcPr>
            <w:tcW w:w="113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4DAC1671" w14:textId="77777777" w:rsidR="00AC67D8" w:rsidRPr="00636DBB" w:rsidRDefault="00AC67D8" w:rsidP="00DC2216">
            <w:pPr>
              <w:jc w:val="center"/>
              <w:rPr>
                <w:rFonts w:ascii="Times New Roman" w:hAnsi="Times New Roman"/>
                <w:sz w:val="24"/>
                <w:szCs w:val="24"/>
              </w:rPr>
            </w:pPr>
          </w:p>
        </w:tc>
        <w:tc>
          <w:tcPr>
            <w:tcW w:w="1418"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vAlign w:val="center"/>
          </w:tcPr>
          <w:p w14:paraId="5DE5D43A" w14:textId="77777777" w:rsidR="00AC67D8" w:rsidRPr="00636DBB" w:rsidRDefault="00AC67D8" w:rsidP="00DC2216">
            <w:pPr>
              <w:rPr>
                <w:rFonts w:ascii="Times New Roman" w:hAnsi="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tcPr>
          <w:p w14:paraId="550B937B" w14:textId="77777777" w:rsidR="00AC67D8" w:rsidRPr="00636DBB" w:rsidRDefault="00AC67D8" w:rsidP="00DC2216">
            <w:pPr>
              <w:jc w:val="both"/>
              <w:rPr>
                <w:rFonts w:ascii="Times New Roman" w:hAnsi="Times New Roman"/>
                <w:sz w:val="24"/>
                <w:szCs w:val="24"/>
              </w:rPr>
            </w:pPr>
          </w:p>
        </w:tc>
      </w:tr>
    </w:tbl>
    <w:p w14:paraId="18080226" w14:textId="77777777" w:rsidR="00EC4D89" w:rsidRDefault="00EC4D89"/>
    <w:p w14:paraId="06472A86" w14:textId="77777777" w:rsidR="00EC4D89" w:rsidRDefault="00EC4D89"/>
    <w:p w14:paraId="73370B6D" w14:textId="77777777" w:rsidR="00EC4D89" w:rsidRDefault="00EC4D89">
      <w:r>
        <w:rPr>
          <w:rFonts w:ascii="Times New Roman" w:hAnsi="Times New Roman"/>
          <w:b/>
          <w:sz w:val="24"/>
        </w:rPr>
        <w:t>4. Způsob spolupráce s ostatními pedagogy</w:t>
      </w:r>
    </w:p>
    <w:p w14:paraId="21BE5002" w14:textId="77777777" w:rsidR="00EC4D89" w:rsidRDefault="00EC4D89">
      <w:pPr>
        <w:jc w:val="both"/>
      </w:pPr>
    </w:p>
    <w:p w14:paraId="1D101680" w14:textId="7A32940E" w:rsidR="00EC4D89" w:rsidRDefault="00EC4D89">
      <w:pPr>
        <w:jc w:val="both"/>
      </w:pPr>
      <w:r>
        <w:rPr>
          <w:rFonts w:ascii="Times New Roman" w:hAnsi="Times New Roman"/>
          <w:sz w:val="24"/>
        </w:rPr>
        <w:t xml:space="preserve">Už v předchozích </w:t>
      </w:r>
      <w:r w:rsidR="00AC253D">
        <w:rPr>
          <w:rFonts w:ascii="Times New Roman" w:hAnsi="Times New Roman"/>
          <w:sz w:val="24"/>
        </w:rPr>
        <w:t>9</w:t>
      </w:r>
      <w:r>
        <w:rPr>
          <w:rFonts w:ascii="Times New Roman" w:hAnsi="Times New Roman"/>
          <w:sz w:val="24"/>
        </w:rPr>
        <w:t xml:space="preserve"> letech byla navázána spolupráce VP, ŠMP a p</w:t>
      </w:r>
      <w:r w:rsidR="00905F8D">
        <w:rPr>
          <w:rFonts w:ascii="Times New Roman" w:hAnsi="Times New Roman"/>
          <w:sz w:val="24"/>
        </w:rPr>
        <w:t>racovnice PPP Strakonice Mgr. Elišky</w:t>
      </w:r>
      <w:r>
        <w:rPr>
          <w:rFonts w:ascii="Times New Roman" w:hAnsi="Times New Roman"/>
          <w:sz w:val="24"/>
        </w:rPr>
        <w:t xml:space="preserve"> Hynkové, která na naší škole vyučuje psychologii. I v letošním roce bude metodik prevence pokračovat ve</w:t>
      </w:r>
      <w:r w:rsidR="00AC253D">
        <w:rPr>
          <w:rFonts w:ascii="Times New Roman" w:hAnsi="Times New Roman"/>
          <w:sz w:val="24"/>
        </w:rPr>
        <w:t> </w:t>
      </w:r>
      <w:r>
        <w:rPr>
          <w:rFonts w:ascii="Times New Roman" w:hAnsi="Times New Roman"/>
          <w:sz w:val="24"/>
        </w:rPr>
        <w:t xml:space="preserve">spolupráci s Mgr. </w:t>
      </w:r>
      <w:r w:rsidR="00675AD8">
        <w:rPr>
          <w:rFonts w:ascii="Times New Roman" w:hAnsi="Times New Roman"/>
          <w:sz w:val="24"/>
        </w:rPr>
        <w:t>Petrou Kadlecovou</w:t>
      </w:r>
      <w:r>
        <w:rPr>
          <w:rFonts w:ascii="Times New Roman" w:hAnsi="Times New Roman"/>
          <w:sz w:val="24"/>
        </w:rPr>
        <w:t>, Mgr. Vladimírou Košťálovou, Mgr. </w:t>
      </w:r>
      <w:r w:rsidR="00AC253D">
        <w:rPr>
          <w:rFonts w:ascii="Times New Roman" w:hAnsi="Times New Roman"/>
          <w:sz w:val="24"/>
        </w:rPr>
        <w:t>Petrem Škopkem (biologie), Ing. </w:t>
      </w:r>
      <w:r>
        <w:rPr>
          <w:rFonts w:ascii="Times New Roman" w:hAnsi="Times New Roman"/>
          <w:sz w:val="24"/>
        </w:rPr>
        <w:t xml:space="preserve">Marií Náhlíkovou (osoba pověřená vedením DM) a paní </w:t>
      </w:r>
      <w:r w:rsidR="005C003A">
        <w:rPr>
          <w:rFonts w:ascii="Times New Roman" w:hAnsi="Times New Roman"/>
          <w:sz w:val="24"/>
        </w:rPr>
        <w:t>Ing. Jitkou Drhovou</w:t>
      </w:r>
      <w:r>
        <w:rPr>
          <w:rFonts w:ascii="Times New Roman" w:hAnsi="Times New Roman"/>
          <w:sz w:val="24"/>
        </w:rPr>
        <w:t xml:space="preserve"> (vedoucí</w:t>
      </w:r>
      <w:r w:rsidR="005C003A">
        <w:rPr>
          <w:rFonts w:ascii="Times New Roman" w:hAnsi="Times New Roman"/>
          <w:sz w:val="24"/>
        </w:rPr>
        <w:t xml:space="preserve"> učitel</w:t>
      </w:r>
      <w:r>
        <w:rPr>
          <w:rFonts w:ascii="Times New Roman" w:hAnsi="Times New Roman"/>
          <w:sz w:val="24"/>
        </w:rPr>
        <w:t xml:space="preserve"> odborného vý</w:t>
      </w:r>
      <w:r w:rsidR="00905F8D">
        <w:rPr>
          <w:rFonts w:ascii="Times New Roman" w:hAnsi="Times New Roman"/>
          <w:sz w:val="24"/>
        </w:rPr>
        <w:t>cviku), dále třídními učiteli a </w:t>
      </w:r>
      <w:r>
        <w:rPr>
          <w:rFonts w:ascii="Times New Roman" w:hAnsi="Times New Roman"/>
          <w:sz w:val="24"/>
        </w:rPr>
        <w:t>ostatními učiteli dle potřeby.</w:t>
      </w:r>
    </w:p>
    <w:p w14:paraId="0D3BE1B4" w14:textId="77777777" w:rsidR="00EC4D89" w:rsidRDefault="00EC4D89">
      <w:pPr>
        <w:tabs>
          <w:tab w:val="left" w:pos="5820"/>
        </w:tabs>
        <w:jc w:val="both"/>
      </w:pPr>
      <w:r>
        <w:rPr>
          <w:rFonts w:ascii="Times New Roman" w:hAnsi="Times New Roman"/>
          <w:i/>
          <w:sz w:val="24"/>
        </w:rPr>
        <w:tab/>
      </w:r>
    </w:p>
    <w:tbl>
      <w:tblPr>
        <w:tblW w:w="9222" w:type="dxa"/>
        <w:tblLayout w:type="fixed"/>
        <w:tblCellMar>
          <w:left w:w="10" w:type="dxa"/>
          <w:right w:w="10" w:type="dxa"/>
        </w:tblCellMar>
        <w:tblLook w:val="00A0" w:firstRow="1" w:lastRow="0" w:firstColumn="1" w:lastColumn="0" w:noHBand="0" w:noVBand="0"/>
      </w:tblPr>
      <w:tblGrid>
        <w:gridCol w:w="2628"/>
        <w:gridCol w:w="2194"/>
        <w:gridCol w:w="2195"/>
        <w:gridCol w:w="2205"/>
      </w:tblGrid>
      <w:tr w:rsidR="00EC4D89" w14:paraId="4D61EA73" w14:textId="77777777">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D4E6884" w14:textId="77777777" w:rsidR="00EC4D89" w:rsidRDefault="00EC4D89">
            <w:r>
              <w:rPr>
                <w:rFonts w:ascii="Times New Roman" w:hAnsi="Times New Roman"/>
                <w:b/>
                <w:sz w:val="24"/>
              </w:rPr>
              <w:t>Počty pedagogických pracovníků</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40C7DA6" w14:textId="77777777" w:rsidR="00EC4D89" w:rsidRDefault="00EC4D89">
            <w:pPr>
              <w:jc w:val="center"/>
            </w:pPr>
            <w:r>
              <w:rPr>
                <w:rFonts w:ascii="Times New Roman" w:hAnsi="Times New Roman"/>
                <w:sz w:val="24"/>
              </w:rPr>
              <w:t>Celkem:</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E3D2025" w14:textId="77777777" w:rsidR="00EC4D89" w:rsidRDefault="00EC4D89">
            <w:pPr>
              <w:jc w:val="center"/>
            </w:pPr>
            <w:r>
              <w:rPr>
                <w:rFonts w:ascii="Times New Roman" w:hAnsi="Times New Roman"/>
                <w:sz w:val="24"/>
              </w:rPr>
              <w:t>Podílející se aktivně na prevenci</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A07194A" w14:textId="77777777" w:rsidR="00EC4D89" w:rsidRDefault="00EC4D89">
            <w:pPr>
              <w:jc w:val="center"/>
            </w:pPr>
            <w:r>
              <w:rPr>
                <w:rFonts w:ascii="Times New Roman" w:hAnsi="Times New Roman"/>
                <w:sz w:val="24"/>
              </w:rPr>
              <w:t>Nepodílející se aktivně na prevenci</w:t>
            </w:r>
          </w:p>
        </w:tc>
      </w:tr>
      <w:tr w:rsidR="00EC4D89" w14:paraId="68A5FB54" w14:textId="77777777">
        <w:trPr>
          <w:trHeight w:val="270"/>
        </w:trPr>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06C0AF4" w14:textId="77777777" w:rsidR="00EC4D89" w:rsidRDefault="00EC4D89">
            <w:r>
              <w:rPr>
                <w:rFonts w:ascii="Times New Roman" w:hAnsi="Times New Roman"/>
                <w:color w:val="000000"/>
                <w:sz w:val="24"/>
              </w:rPr>
              <w:t>Vedení školy:</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BED0FEE" w14:textId="77777777" w:rsidR="00EC4D89" w:rsidRPr="00675AD8" w:rsidRDefault="00EC4D89">
            <w:pPr>
              <w:jc w:val="center"/>
              <w:rPr>
                <w:color w:val="000000" w:themeColor="text1"/>
              </w:rPr>
            </w:pPr>
            <w:r w:rsidRPr="00675AD8">
              <w:rPr>
                <w:rFonts w:ascii="Times New Roman" w:hAnsi="Times New Roman"/>
                <w:color w:val="000000" w:themeColor="text1"/>
                <w:sz w:val="24"/>
              </w:rPr>
              <w:t>3</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088D669" w14:textId="77777777" w:rsidR="00EC4D89" w:rsidRPr="00675AD8" w:rsidRDefault="00EC4D89">
            <w:pPr>
              <w:jc w:val="center"/>
              <w:rPr>
                <w:color w:val="000000" w:themeColor="text1"/>
              </w:rPr>
            </w:pPr>
            <w:r w:rsidRPr="00675AD8">
              <w:rPr>
                <w:rFonts w:ascii="Times New Roman" w:hAnsi="Times New Roman"/>
                <w:color w:val="000000" w:themeColor="text1"/>
                <w:sz w:val="24"/>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962F6B" w14:textId="77777777" w:rsidR="00EC4D89" w:rsidRPr="007300E0" w:rsidRDefault="00EC4D89">
            <w:pPr>
              <w:jc w:val="center"/>
              <w:rPr>
                <w:color w:val="000000" w:themeColor="text1"/>
              </w:rPr>
            </w:pPr>
            <w:r w:rsidRPr="007300E0">
              <w:rPr>
                <w:rFonts w:ascii="Times New Roman" w:hAnsi="Times New Roman"/>
                <w:color w:val="000000" w:themeColor="text1"/>
                <w:sz w:val="24"/>
              </w:rPr>
              <w:t>0</w:t>
            </w:r>
          </w:p>
        </w:tc>
      </w:tr>
      <w:tr w:rsidR="00EC4D89" w14:paraId="0D1BB07C" w14:textId="77777777">
        <w:trPr>
          <w:trHeight w:val="280"/>
        </w:trPr>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2A7AF17" w14:textId="77777777" w:rsidR="00EC4D89" w:rsidRDefault="00EC4D89">
            <w:r>
              <w:rPr>
                <w:rFonts w:ascii="Times New Roman" w:hAnsi="Times New Roman"/>
                <w:color w:val="000000"/>
                <w:sz w:val="24"/>
              </w:rPr>
              <w:t>Z toho učitelé</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5F4DC93" w14:textId="139367B3" w:rsidR="00EC4D89" w:rsidRPr="00675AD8" w:rsidRDefault="003440DF" w:rsidP="007300E0">
            <w:pPr>
              <w:jc w:val="center"/>
              <w:rPr>
                <w:color w:val="000000" w:themeColor="text1"/>
              </w:rPr>
            </w:pPr>
            <w:r>
              <w:rPr>
                <w:rFonts w:ascii="Times New Roman" w:hAnsi="Times New Roman"/>
                <w:color w:val="000000" w:themeColor="text1"/>
                <w:sz w:val="24"/>
              </w:rPr>
              <w:t>31</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0DBEB75E" w14:textId="2551C6A8" w:rsidR="00EC4D89" w:rsidRPr="00675AD8" w:rsidRDefault="003440DF">
            <w:pPr>
              <w:jc w:val="center"/>
              <w:rPr>
                <w:color w:val="000000" w:themeColor="text1"/>
              </w:rPr>
            </w:pPr>
            <w:r>
              <w:rPr>
                <w:rFonts w:ascii="Times New Roman" w:hAnsi="Times New Roman"/>
                <w:color w:val="000000" w:themeColor="text1"/>
                <w:sz w:val="24"/>
              </w:rPr>
              <w:t>31</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688D3AF5" w14:textId="77777777" w:rsidR="00EC4D89" w:rsidRPr="007300E0" w:rsidRDefault="00EC4D89">
            <w:pPr>
              <w:jc w:val="center"/>
              <w:rPr>
                <w:color w:val="000000" w:themeColor="text1"/>
              </w:rPr>
            </w:pPr>
            <w:r w:rsidRPr="007300E0">
              <w:rPr>
                <w:rFonts w:ascii="Times New Roman" w:hAnsi="Times New Roman"/>
                <w:color w:val="000000" w:themeColor="text1"/>
                <w:sz w:val="24"/>
              </w:rPr>
              <w:t>0</w:t>
            </w:r>
          </w:p>
        </w:tc>
      </w:tr>
      <w:tr w:rsidR="00EC4D89" w14:paraId="395251D6" w14:textId="77777777">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A4E329A" w14:textId="77777777" w:rsidR="00EC4D89" w:rsidRDefault="00EC4D89">
            <w:r>
              <w:rPr>
                <w:rFonts w:ascii="Times New Roman" w:hAnsi="Times New Roman"/>
                <w:color w:val="000000"/>
                <w:sz w:val="24"/>
              </w:rPr>
              <w:t>Vychovatelé</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4F82892" w14:textId="596759EB" w:rsidR="00EC4D89" w:rsidRPr="00675AD8" w:rsidRDefault="003440DF">
            <w:pPr>
              <w:jc w:val="center"/>
              <w:rPr>
                <w:color w:val="000000" w:themeColor="text1"/>
              </w:rPr>
            </w:pPr>
            <w:r>
              <w:rPr>
                <w:rFonts w:ascii="Times New Roman" w:hAnsi="Times New Roman"/>
                <w:color w:val="000000" w:themeColor="text1"/>
                <w:sz w:val="24"/>
              </w:rPr>
              <w:t>5</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F392ECC" w14:textId="61F33517" w:rsidR="00EC4D89" w:rsidRPr="00675AD8" w:rsidRDefault="003440DF">
            <w:pPr>
              <w:jc w:val="center"/>
              <w:rPr>
                <w:color w:val="000000" w:themeColor="text1"/>
              </w:rPr>
            </w:pPr>
            <w:r>
              <w:rPr>
                <w:rFonts w:ascii="Times New Roman" w:hAnsi="Times New Roman"/>
                <w:color w:val="000000" w:themeColor="text1"/>
                <w:sz w:val="24"/>
              </w:rPr>
              <w:t>5</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C52612" w14:textId="77777777" w:rsidR="00EC4D89" w:rsidRPr="007300E0" w:rsidRDefault="00EC4D89">
            <w:pPr>
              <w:jc w:val="center"/>
              <w:rPr>
                <w:color w:val="000000" w:themeColor="text1"/>
              </w:rPr>
            </w:pPr>
            <w:r w:rsidRPr="007300E0">
              <w:rPr>
                <w:rFonts w:ascii="Times New Roman" w:hAnsi="Times New Roman"/>
                <w:color w:val="000000" w:themeColor="text1"/>
                <w:sz w:val="24"/>
              </w:rPr>
              <w:t>0</w:t>
            </w:r>
          </w:p>
        </w:tc>
      </w:tr>
      <w:tr w:rsidR="00EC4D89" w14:paraId="3A5D1179" w14:textId="77777777">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261A5BA8" w14:textId="77777777" w:rsidR="00EC4D89" w:rsidRDefault="00EC4D89">
            <w:r>
              <w:rPr>
                <w:rFonts w:ascii="Times New Roman" w:hAnsi="Times New Roman"/>
                <w:color w:val="000000"/>
                <w:sz w:val="24"/>
              </w:rPr>
              <w:t>Mistři odborné výchovy</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C3AF87F" w14:textId="3D4397FA" w:rsidR="00EC4D89" w:rsidRPr="00675AD8" w:rsidRDefault="003440DF">
            <w:pPr>
              <w:jc w:val="center"/>
              <w:rPr>
                <w:color w:val="000000" w:themeColor="text1"/>
              </w:rPr>
            </w:pPr>
            <w:r>
              <w:rPr>
                <w:rFonts w:ascii="Times New Roman" w:hAnsi="Times New Roman"/>
                <w:color w:val="000000" w:themeColor="text1"/>
                <w:sz w:val="24"/>
              </w:rPr>
              <w:t>3</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D5C1061" w14:textId="487FE980" w:rsidR="00EC4D89" w:rsidRPr="00675AD8" w:rsidRDefault="003440DF">
            <w:pPr>
              <w:jc w:val="center"/>
              <w:rPr>
                <w:color w:val="000000" w:themeColor="text1"/>
              </w:rPr>
            </w:pPr>
            <w:r>
              <w:rPr>
                <w:rFonts w:ascii="Times New Roman" w:hAnsi="Times New Roman"/>
                <w:color w:val="000000" w:themeColor="text1"/>
                <w:sz w:val="24"/>
              </w:rPr>
              <w:t>3</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FED36D3" w14:textId="77777777" w:rsidR="00EC4D89" w:rsidRPr="007300E0" w:rsidRDefault="00EC4D89">
            <w:pPr>
              <w:jc w:val="center"/>
              <w:rPr>
                <w:color w:val="000000" w:themeColor="text1"/>
              </w:rPr>
            </w:pPr>
            <w:r w:rsidRPr="007300E0">
              <w:rPr>
                <w:rFonts w:ascii="Times New Roman" w:hAnsi="Times New Roman"/>
                <w:color w:val="000000" w:themeColor="text1"/>
                <w:sz w:val="24"/>
              </w:rPr>
              <w:t>0</w:t>
            </w:r>
          </w:p>
        </w:tc>
      </w:tr>
      <w:tr w:rsidR="00EC4D89" w14:paraId="16EECCED" w14:textId="77777777">
        <w:tc>
          <w:tcPr>
            <w:tcW w:w="2628"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F741A1D" w14:textId="40DBD8CB" w:rsidR="00EC4D89" w:rsidRDefault="00EC4D89">
            <w:r>
              <w:rPr>
                <w:rFonts w:ascii="Times New Roman" w:hAnsi="Times New Roman"/>
                <w:color w:val="000000"/>
                <w:sz w:val="24"/>
              </w:rPr>
              <w:t>Jiné</w:t>
            </w:r>
          </w:p>
        </w:tc>
        <w:tc>
          <w:tcPr>
            <w:tcW w:w="2194"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41A8521" w14:textId="00F64C2E" w:rsidR="00EC4D89" w:rsidRPr="00675AD8" w:rsidRDefault="005C003A">
            <w:pPr>
              <w:jc w:val="center"/>
              <w:rPr>
                <w:color w:val="000000" w:themeColor="text1"/>
              </w:rPr>
            </w:pPr>
            <w:r>
              <w:rPr>
                <w:rFonts w:ascii="Times New Roman" w:hAnsi="Times New Roman"/>
                <w:color w:val="000000" w:themeColor="text1"/>
                <w:sz w:val="24"/>
              </w:rPr>
              <w:t>0</w:t>
            </w:r>
          </w:p>
        </w:tc>
        <w:tc>
          <w:tcPr>
            <w:tcW w:w="2195" w:type="dxa"/>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48721E7A" w14:textId="2109D883" w:rsidR="00EC4D89" w:rsidRPr="00675AD8" w:rsidRDefault="005C003A">
            <w:pPr>
              <w:jc w:val="center"/>
              <w:rPr>
                <w:color w:val="000000" w:themeColor="text1"/>
              </w:rPr>
            </w:pPr>
            <w:r>
              <w:rPr>
                <w:rFonts w:ascii="Times New Roman" w:hAnsi="Times New Roman"/>
                <w:color w:val="000000" w:themeColor="text1"/>
                <w:sz w:val="24"/>
              </w:rPr>
              <w:t>0</w:t>
            </w:r>
          </w:p>
        </w:tc>
        <w:tc>
          <w:tcPr>
            <w:tcW w:w="22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07FFD7" w14:textId="77777777" w:rsidR="00EC4D89" w:rsidRPr="007300E0" w:rsidRDefault="00EC4D89">
            <w:pPr>
              <w:jc w:val="center"/>
              <w:rPr>
                <w:color w:val="000000" w:themeColor="text1"/>
              </w:rPr>
            </w:pPr>
            <w:r w:rsidRPr="007300E0">
              <w:rPr>
                <w:rFonts w:ascii="Times New Roman" w:hAnsi="Times New Roman"/>
                <w:color w:val="000000" w:themeColor="text1"/>
                <w:sz w:val="24"/>
              </w:rPr>
              <w:t>0</w:t>
            </w:r>
          </w:p>
        </w:tc>
      </w:tr>
    </w:tbl>
    <w:p w14:paraId="2569A5E5" w14:textId="77777777" w:rsidR="00EC4D89" w:rsidRDefault="00EC4D89"/>
    <w:p w14:paraId="610E1536" w14:textId="77777777" w:rsidR="00EC4D89" w:rsidRDefault="00EC4D89">
      <w:r>
        <w:rPr>
          <w:rFonts w:ascii="Times New Roman" w:hAnsi="Times New Roman"/>
          <w:b/>
          <w:sz w:val="28"/>
        </w:rPr>
        <w:t>II. SPOLUPRÁCE ŠKOLY S RODIČI</w:t>
      </w:r>
    </w:p>
    <w:p w14:paraId="74509C58" w14:textId="77777777" w:rsidR="00EC4D89" w:rsidRDefault="00EC4D89"/>
    <w:p w14:paraId="538AD31B" w14:textId="77777777" w:rsidR="00EC4D89" w:rsidRDefault="00EC4D89">
      <w:r>
        <w:rPr>
          <w:rFonts w:ascii="Times New Roman" w:hAnsi="Times New Roman"/>
          <w:b/>
          <w:sz w:val="24"/>
        </w:rPr>
        <w:t>1. Způsoby seznámení rodičů s činností ŠMP, možnostmi spolupráce a MPP</w:t>
      </w:r>
    </w:p>
    <w:p w14:paraId="0FD18575" w14:textId="77777777" w:rsidR="00EC4D89" w:rsidRDefault="00EC4D89">
      <w:pPr>
        <w:jc w:val="both"/>
      </w:pPr>
    </w:p>
    <w:p w14:paraId="73F99A64" w14:textId="77777777" w:rsidR="00EC4D89" w:rsidRDefault="00EC4D89">
      <w:pPr>
        <w:pStyle w:val="Odstavecseseznamem"/>
        <w:numPr>
          <w:ilvl w:val="0"/>
          <w:numId w:val="12"/>
        </w:numPr>
        <w:spacing w:after="120"/>
        <w:ind w:left="714" w:hanging="357"/>
        <w:jc w:val="both"/>
      </w:pPr>
      <w:r>
        <w:rPr>
          <w:rFonts w:ascii="Times New Roman" w:hAnsi="Times New Roman"/>
          <w:sz w:val="24"/>
        </w:rPr>
        <w:t>ŠMP a VP byly představeny na zahájení školního roku žákům a přítomným rodičům.</w:t>
      </w:r>
    </w:p>
    <w:p w14:paraId="49A4D3B5" w14:textId="77777777" w:rsidR="00EC4D89" w:rsidRDefault="00EC4D89">
      <w:pPr>
        <w:pStyle w:val="Odstavecseseznamem"/>
        <w:numPr>
          <w:ilvl w:val="0"/>
          <w:numId w:val="12"/>
        </w:numPr>
        <w:spacing w:after="120"/>
        <w:ind w:left="714" w:hanging="357"/>
        <w:jc w:val="both"/>
      </w:pPr>
      <w:r>
        <w:rPr>
          <w:rFonts w:ascii="Times New Roman" w:hAnsi="Times New Roman"/>
          <w:sz w:val="24"/>
        </w:rPr>
        <w:t>Kontakt na VP a ŠMP byl v září umístěn na informační nástěnku pro žáky u šaten hlavní budovy spolu s dalšími kontakty.</w:t>
      </w:r>
    </w:p>
    <w:p w14:paraId="535A9773" w14:textId="77777777" w:rsidR="00EC4D89" w:rsidRDefault="00EC4D89">
      <w:pPr>
        <w:pStyle w:val="Odstavecseseznamem"/>
        <w:numPr>
          <w:ilvl w:val="0"/>
          <w:numId w:val="12"/>
        </w:numPr>
        <w:spacing w:after="120"/>
        <w:ind w:left="714" w:hanging="357"/>
        <w:jc w:val="both"/>
      </w:pPr>
      <w:r>
        <w:rPr>
          <w:rFonts w:ascii="Times New Roman" w:hAnsi="Times New Roman"/>
          <w:sz w:val="24"/>
        </w:rPr>
        <w:t>Kontakt na VP a ŠMP byl v září umístě</w:t>
      </w:r>
      <w:r w:rsidRPr="001720AC">
        <w:rPr>
          <w:rFonts w:ascii="Times New Roman" w:hAnsi="Times New Roman"/>
          <w:sz w:val="24"/>
        </w:rPr>
        <w:t>n na webové stránky školy spolu s dalšími kontakty.</w:t>
      </w:r>
    </w:p>
    <w:p w14:paraId="557108AB" w14:textId="77777777" w:rsidR="00EC4D89" w:rsidRDefault="00EC4D89">
      <w:pPr>
        <w:pStyle w:val="Odstavecseseznamem"/>
        <w:numPr>
          <w:ilvl w:val="0"/>
          <w:numId w:val="12"/>
        </w:numPr>
        <w:spacing w:after="120"/>
        <w:ind w:left="714" w:hanging="357"/>
        <w:jc w:val="both"/>
      </w:pPr>
      <w:r>
        <w:rPr>
          <w:rFonts w:ascii="Times New Roman" w:hAnsi="Times New Roman"/>
          <w:sz w:val="24"/>
        </w:rPr>
        <w:t>Kontakt na VP a ŠMP byl sdělen rodičům a žákům prostřednictvím souhlasu, který rodiče podepisovali, ve spolupráci s třídními učiteli.</w:t>
      </w:r>
    </w:p>
    <w:p w14:paraId="6C66658E" w14:textId="77777777" w:rsidR="00EC4D89" w:rsidRPr="00C95E0E" w:rsidRDefault="00EC4D89">
      <w:pPr>
        <w:pStyle w:val="Odstavecseseznamem"/>
        <w:numPr>
          <w:ilvl w:val="0"/>
          <w:numId w:val="12"/>
        </w:numPr>
        <w:spacing w:after="120"/>
        <w:ind w:left="714" w:hanging="357"/>
        <w:jc w:val="both"/>
      </w:pPr>
      <w:r>
        <w:rPr>
          <w:rFonts w:ascii="Times New Roman" w:hAnsi="Times New Roman"/>
          <w:sz w:val="24"/>
        </w:rPr>
        <w:t>ŠMP a VP se představily na začátku školního roku všem 1. ročníkům individuálně, pohovořily s nimi ve třídě a seznámily je s možnostmi spolupráce a s první připravovanou akcí - adaptačními programy. Pro rodiče žáci dostali informační dopis.</w:t>
      </w:r>
    </w:p>
    <w:p w14:paraId="2F52E5D5" w14:textId="77777777" w:rsidR="00EC4D89" w:rsidRDefault="00EC4D89" w:rsidP="00C95E0E">
      <w:pPr>
        <w:rPr>
          <w:rFonts w:ascii="Times New Roman" w:hAnsi="Times New Roman"/>
          <w:b/>
          <w:sz w:val="24"/>
        </w:rPr>
      </w:pPr>
    </w:p>
    <w:p w14:paraId="1A47EFED" w14:textId="77777777" w:rsidR="000A7F35" w:rsidRDefault="000A7F35" w:rsidP="00C95E0E">
      <w:pPr>
        <w:rPr>
          <w:rFonts w:ascii="Times New Roman" w:hAnsi="Times New Roman"/>
          <w:b/>
          <w:sz w:val="24"/>
        </w:rPr>
      </w:pPr>
    </w:p>
    <w:p w14:paraId="54CC1EE1" w14:textId="77777777" w:rsidR="00EC4D89" w:rsidRPr="00C95E0E" w:rsidRDefault="00EC4D89" w:rsidP="00C95E0E">
      <w:pPr>
        <w:rPr>
          <w:rFonts w:ascii="Times New Roman" w:hAnsi="Times New Roman"/>
          <w:b/>
          <w:sz w:val="24"/>
        </w:rPr>
      </w:pPr>
      <w:r>
        <w:rPr>
          <w:rFonts w:ascii="Times New Roman" w:hAnsi="Times New Roman"/>
          <w:b/>
          <w:sz w:val="24"/>
        </w:rPr>
        <w:lastRenderedPageBreak/>
        <w:t>2. Aktivity pro rodiče</w:t>
      </w:r>
    </w:p>
    <w:p w14:paraId="35C97807" w14:textId="77777777" w:rsidR="00EC4D89" w:rsidRDefault="00EC4D89"/>
    <w:tbl>
      <w:tblPr>
        <w:tblW w:w="9649" w:type="dxa"/>
        <w:tblLayout w:type="fixed"/>
        <w:tblCellMar>
          <w:left w:w="10" w:type="dxa"/>
          <w:right w:w="10" w:type="dxa"/>
        </w:tblCellMar>
        <w:tblLook w:val="00A0" w:firstRow="1" w:lastRow="0" w:firstColumn="1" w:lastColumn="0" w:noHBand="0" w:noVBand="0"/>
      </w:tblPr>
      <w:tblGrid>
        <w:gridCol w:w="6237"/>
        <w:gridCol w:w="1560"/>
        <w:gridCol w:w="1852"/>
      </w:tblGrid>
      <w:tr w:rsidR="00EC4D89" w14:paraId="5D3086E3"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D0E79AA" w14:textId="77777777" w:rsidR="00EC4D89" w:rsidRDefault="00EC4D89">
            <w:r>
              <w:rPr>
                <w:rFonts w:ascii="Times New Roman" w:hAnsi="Times New Roman"/>
                <w:sz w:val="24"/>
              </w:rPr>
              <w:t>Název aktivity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F5E2F6B" w14:textId="77777777" w:rsidR="00EC4D89" w:rsidRDefault="00EC4D89">
            <w:r>
              <w:rPr>
                <w:rFonts w:ascii="Times New Roman" w:hAnsi="Times New Roman"/>
                <w:sz w:val="24"/>
              </w:rPr>
              <w:t>Datum konání</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4E12B5" w14:textId="77777777" w:rsidR="00EC4D89" w:rsidRDefault="00EC4D89">
            <w:r>
              <w:rPr>
                <w:rFonts w:ascii="Times New Roman" w:hAnsi="Times New Roman"/>
                <w:sz w:val="24"/>
              </w:rPr>
              <w:t>Realizátor, přednášející</w:t>
            </w:r>
          </w:p>
        </w:tc>
      </w:tr>
      <w:tr w:rsidR="00EC4D89" w14:paraId="3ECCE89B"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B3AA34" w14:textId="77777777" w:rsidR="00EC4D89" w:rsidRDefault="00EC4D89">
            <w:r>
              <w:rPr>
                <w:rFonts w:ascii="Times New Roman" w:hAnsi="Times New Roman"/>
                <w:sz w:val="24"/>
              </w:rPr>
              <w:t>Předání informací - kontaktních čísel, kde hledat pomoc, žákům a rodičům 1. ročníků i vyšších ročníků, dále také třídním učitelům.</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C954A68" w14:textId="70EF98F8" w:rsidR="00EC4D89" w:rsidRDefault="007300E0">
            <w:pPr>
              <w:rPr>
                <w:rFonts w:ascii="Times New Roman" w:hAnsi="Times New Roman"/>
                <w:sz w:val="24"/>
              </w:rPr>
            </w:pPr>
            <w:r>
              <w:rPr>
                <w:rFonts w:ascii="Times New Roman" w:hAnsi="Times New Roman"/>
                <w:sz w:val="24"/>
              </w:rPr>
              <w:t>1. 9. 2022</w:t>
            </w:r>
          </w:p>
          <w:p w14:paraId="3654567E" w14:textId="0A9B0D83" w:rsidR="00EC4D89" w:rsidRDefault="005026F5" w:rsidP="007300E0">
            <w:r w:rsidRPr="00392B56">
              <w:rPr>
                <w:rFonts w:ascii="Times New Roman" w:hAnsi="Times New Roman"/>
                <w:sz w:val="24"/>
              </w:rPr>
              <w:t>1</w:t>
            </w:r>
            <w:r w:rsidR="00392B56" w:rsidRPr="00392B56">
              <w:rPr>
                <w:rFonts w:ascii="Times New Roman" w:hAnsi="Times New Roman"/>
                <w:sz w:val="24"/>
              </w:rPr>
              <w:t>1</w:t>
            </w:r>
            <w:r w:rsidR="00EC4D89" w:rsidRPr="00392B56">
              <w:rPr>
                <w:rFonts w:ascii="Times New Roman" w:hAnsi="Times New Roman"/>
                <w:sz w:val="24"/>
              </w:rPr>
              <w:t>. 11. 20</w:t>
            </w:r>
            <w:r w:rsidR="00A27E57" w:rsidRPr="00392B56">
              <w:rPr>
                <w:rFonts w:ascii="Times New Roman" w:hAnsi="Times New Roman"/>
                <w:sz w:val="24"/>
              </w:rPr>
              <w:t>2</w:t>
            </w:r>
            <w:r w:rsidR="007300E0" w:rsidRPr="00392B56">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86EA07" w14:textId="77777777" w:rsidR="00EC4D89" w:rsidRDefault="00EC4D89" w:rsidP="001A703E">
            <w:r>
              <w:rPr>
                <w:rFonts w:ascii="Times New Roman" w:hAnsi="Times New Roman"/>
                <w:sz w:val="24"/>
              </w:rPr>
              <w:t>VP (ŠMP) a třídní učitelé</w:t>
            </w:r>
          </w:p>
        </w:tc>
      </w:tr>
      <w:tr w:rsidR="00EC4D89" w14:paraId="583FFAD0"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60468E2" w14:textId="77777777" w:rsidR="00EC4D89" w:rsidRDefault="006D0D9A" w:rsidP="006D0D9A">
            <w:r>
              <w:rPr>
                <w:rFonts w:ascii="Times New Roman" w:hAnsi="Times New Roman"/>
                <w:sz w:val="24"/>
              </w:rPr>
              <w:t>Předání informačního letáku</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238997F" w14:textId="177D4DB8" w:rsidR="00EC4D89" w:rsidRPr="00392B56" w:rsidRDefault="005026F5" w:rsidP="007300E0">
            <w:r w:rsidRPr="00392B56">
              <w:rPr>
                <w:rFonts w:ascii="Times New Roman" w:hAnsi="Times New Roman"/>
                <w:sz w:val="24"/>
              </w:rPr>
              <w:t>1</w:t>
            </w:r>
            <w:r w:rsidR="00392B56" w:rsidRPr="00392B56">
              <w:rPr>
                <w:rFonts w:ascii="Times New Roman" w:hAnsi="Times New Roman"/>
                <w:sz w:val="24"/>
              </w:rPr>
              <w:t>1</w:t>
            </w:r>
            <w:r w:rsidRPr="00392B56">
              <w:rPr>
                <w:rFonts w:ascii="Times New Roman" w:hAnsi="Times New Roman"/>
                <w:sz w:val="24"/>
              </w:rPr>
              <w:t>. 11. 202</w:t>
            </w:r>
            <w:r w:rsidR="007300E0" w:rsidRPr="00392B56">
              <w:rPr>
                <w:rFonts w:ascii="Times New Roman" w:hAnsi="Times New Roman"/>
                <w:sz w:val="24"/>
              </w:rPr>
              <w:t>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65461F" w14:textId="77777777" w:rsidR="00EC4D89" w:rsidRDefault="00EC4D89">
            <w:r>
              <w:rPr>
                <w:rFonts w:ascii="Times New Roman" w:hAnsi="Times New Roman"/>
                <w:sz w:val="24"/>
              </w:rPr>
              <w:t>VP (ŠMP) a třídní učitelé</w:t>
            </w:r>
          </w:p>
        </w:tc>
      </w:tr>
      <w:tr w:rsidR="00EC4D89" w14:paraId="36A879B3"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85EF75" w14:textId="77777777" w:rsidR="00EC4D89" w:rsidRDefault="00EC4D89">
            <w:r>
              <w:rPr>
                <w:rFonts w:ascii="Times New Roman" w:hAnsi="Times New Roman"/>
                <w:sz w:val="24"/>
              </w:rPr>
              <w:t>Informace pro rodiče na webových stránkách školy.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2401294" w14:textId="354C93CF" w:rsidR="00EC4D89" w:rsidRDefault="007300E0">
            <w:r>
              <w:rPr>
                <w:rFonts w:ascii="Times New Roman" w:hAnsi="Times New Roman"/>
                <w:sz w:val="24"/>
              </w:rPr>
              <w:t>v průběhu školního roku 2022</w:t>
            </w:r>
            <w:r w:rsidR="00EC4D89">
              <w:rPr>
                <w:rFonts w:ascii="Times New Roman" w:hAnsi="Times New Roman"/>
                <w:sz w:val="24"/>
              </w:rPr>
              <w:t>/202</w:t>
            </w:r>
            <w:r>
              <w:rPr>
                <w:rFonts w:ascii="Times New Roman" w:hAnsi="Times New Roman"/>
                <w:sz w:val="24"/>
              </w:rPr>
              <w:t>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157EA6" w14:textId="77777777" w:rsidR="00EC4D89" w:rsidRDefault="00EC4D89" w:rsidP="001A703E">
            <w:r>
              <w:rPr>
                <w:rFonts w:ascii="Times New Roman" w:hAnsi="Times New Roman"/>
                <w:sz w:val="24"/>
              </w:rPr>
              <w:t>vedení SŠ a JŠ Volyně, VP, ŠMP</w:t>
            </w:r>
          </w:p>
        </w:tc>
      </w:tr>
    </w:tbl>
    <w:p w14:paraId="7851A83B" w14:textId="77777777" w:rsidR="00EC4D89" w:rsidRDefault="00EC4D89"/>
    <w:p w14:paraId="6FAFE853" w14:textId="77777777" w:rsidR="00EC4D89" w:rsidRDefault="00EC4D89"/>
    <w:p w14:paraId="4A70B2F6" w14:textId="77777777" w:rsidR="00EC4D89" w:rsidRDefault="00EC4D89">
      <w:r>
        <w:rPr>
          <w:rFonts w:ascii="Times New Roman" w:hAnsi="Times New Roman"/>
          <w:b/>
          <w:sz w:val="24"/>
        </w:rPr>
        <w:t>3. Aktivity podporující spolupráci školy s rodiči</w:t>
      </w:r>
    </w:p>
    <w:p w14:paraId="608E561D" w14:textId="77777777" w:rsidR="00EC4D89" w:rsidRDefault="00EC4D89">
      <w:pPr>
        <w:jc w:val="both"/>
      </w:pPr>
    </w:p>
    <w:tbl>
      <w:tblPr>
        <w:tblW w:w="9649" w:type="dxa"/>
        <w:tblLayout w:type="fixed"/>
        <w:tblCellMar>
          <w:left w:w="10" w:type="dxa"/>
          <w:right w:w="10" w:type="dxa"/>
        </w:tblCellMar>
        <w:tblLook w:val="00A0" w:firstRow="1" w:lastRow="0" w:firstColumn="1" w:lastColumn="0" w:noHBand="0" w:noVBand="0"/>
      </w:tblPr>
      <w:tblGrid>
        <w:gridCol w:w="6237"/>
        <w:gridCol w:w="1560"/>
        <w:gridCol w:w="1852"/>
      </w:tblGrid>
      <w:tr w:rsidR="00EC4D89" w14:paraId="21D17B5C"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F8A9311" w14:textId="77777777" w:rsidR="00EC4D89" w:rsidRDefault="00EC4D89">
            <w:r>
              <w:rPr>
                <w:rFonts w:ascii="Times New Roman" w:hAnsi="Times New Roman"/>
                <w:sz w:val="24"/>
              </w:rPr>
              <w:t>Název aktivity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238C8AC" w14:textId="77777777" w:rsidR="00EC4D89" w:rsidRDefault="00EC4D89">
            <w:r>
              <w:rPr>
                <w:rFonts w:ascii="Times New Roman" w:hAnsi="Times New Roman"/>
                <w:sz w:val="24"/>
              </w:rPr>
              <w:t>Datum konání</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7772BA1" w14:textId="77777777" w:rsidR="00EC4D89" w:rsidRDefault="00EC4D89">
            <w:r>
              <w:rPr>
                <w:rFonts w:ascii="Times New Roman" w:hAnsi="Times New Roman"/>
                <w:sz w:val="24"/>
              </w:rPr>
              <w:t>Vedoucí programu</w:t>
            </w:r>
          </w:p>
        </w:tc>
      </w:tr>
      <w:tr w:rsidR="00EC4D89" w14:paraId="2A955393"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C7630EA" w14:textId="77777777" w:rsidR="00EC4D89" w:rsidRDefault="00EC4D89">
            <w:r>
              <w:rPr>
                <w:rFonts w:ascii="Times New Roman" w:hAnsi="Times New Roman"/>
                <w:sz w:val="24"/>
              </w:rPr>
              <w:t>Dny otevřených dveří 4x ročně</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D3F7F8F" w14:textId="7816EDEB" w:rsidR="00EC4D89" w:rsidRDefault="005453CC">
            <w:pPr>
              <w:rPr>
                <w:rFonts w:ascii="Times New Roman" w:hAnsi="Times New Roman"/>
                <w:sz w:val="24"/>
              </w:rPr>
            </w:pPr>
            <w:r>
              <w:rPr>
                <w:rFonts w:ascii="Times New Roman" w:hAnsi="Times New Roman"/>
                <w:sz w:val="24"/>
              </w:rPr>
              <w:t>1</w:t>
            </w:r>
            <w:r w:rsidR="007300E0">
              <w:rPr>
                <w:rFonts w:ascii="Times New Roman" w:hAnsi="Times New Roman"/>
                <w:sz w:val="24"/>
              </w:rPr>
              <w:t>4</w:t>
            </w:r>
            <w:r>
              <w:rPr>
                <w:rFonts w:ascii="Times New Roman" w:hAnsi="Times New Roman"/>
                <w:sz w:val="24"/>
              </w:rPr>
              <w:t>. 10</w:t>
            </w:r>
            <w:r w:rsidR="00EC4D89" w:rsidRPr="006C490E">
              <w:rPr>
                <w:rFonts w:ascii="Times New Roman" w:hAnsi="Times New Roman"/>
                <w:sz w:val="24"/>
              </w:rPr>
              <w:t>.</w:t>
            </w:r>
            <w:r>
              <w:rPr>
                <w:rFonts w:ascii="Times New Roman" w:hAnsi="Times New Roman"/>
                <w:sz w:val="24"/>
              </w:rPr>
              <w:t xml:space="preserve"> 202</w:t>
            </w:r>
            <w:r w:rsidR="007300E0">
              <w:rPr>
                <w:rFonts w:ascii="Times New Roman" w:hAnsi="Times New Roman"/>
                <w:sz w:val="24"/>
              </w:rPr>
              <w:t>2</w:t>
            </w:r>
          </w:p>
          <w:p w14:paraId="680D8935" w14:textId="3F7554DD" w:rsidR="00EC4D89" w:rsidRPr="007300E0" w:rsidRDefault="007300E0">
            <w:r w:rsidRPr="007300E0">
              <w:rPr>
                <w:rFonts w:ascii="Times New Roman" w:hAnsi="Times New Roman"/>
                <w:sz w:val="24"/>
              </w:rPr>
              <w:t>25. 11. 2022</w:t>
            </w:r>
          </w:p>
          <w:p w14:paraId="6A55A48C" w14:textId="23B7258A" w:rsidR="00EC4D89" w:rsidRPr="007300E0" w:rsidRDefault="007300E0">
            <w:pPr>
              <w:rPr>
                <w:rFonts w:ascii="Times New Roman" w:hAnsi="Times New Roman"/>
                <w:sz w:val="24"/>
              </w:rPr>
            </w:pPr>
            <w:r w:rsidRPr="007300E0">
              <w:rPr>
                <w:rFonts w:ascii="Times New Roman" w:hAnsi="Times New Roman"/>
                <w:sz w:val="24"/>
              </w:rPr>
              <w:t>13</w:t>
            </w:r>
            <w:r w:rsidR="00333861" w:rsidRPr="007300E0">
              <w:rPr>
                <w:rFonts w:ascii="Times New Roman" w:hAnsi="Times New Roman"/>
                <w:sz w:val="24"/>
              </w:rPr>
              <w:t>. 1</w:t>
            </w:r>
            <w:r w:rsidR="00EC4D89" w:rsidRPr="007300E0">
              <w:rPr>
                <w:rFonts w:ascii="Times New Roman" w:hAnsi="Times New Roman"/>
                <w:sz w:val="24"/>
              </w:rPr>
              <w:t>. 202</w:t>
            </w:r>
            <w:r w:rsidRPr="007300E0">
              <w:rPr>
                <w:rFonts w:ascii="Times New Roman" w:hAnsi="Times New Roman"/>
                <w:sz w:val="24"/>
              </w:rPr>
              <w:t>3</w:t>
            </w:r>
          </w:p>
          <w:p w14:paraId="72967715" w14:textId="02E5E211" w:rsidR="00333861" w:rsidRDefault="007300E0">
            <w:r w:rsidRPr="007300E0">
              <w:rPr>
                <w:rFonts w:ascii="Times New Roman" w:hAnsi="Times New Roman"/>
                <w:sz w:val="24"/>
              </w:rPr>
              <w:t>10. 2. 2023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6353DF" w14:textId="77777777" w:rsidR="00EC4D89" w:rsidRDefault="00EC4D89">
            <w:r>
              <w:rPr>
                <w:rFonts w:ascii="Times New Roman" w:hAnsi="Times New Roman"/>
                <w:sz w:val="24"/>
              </w:rPr>
              <w:t>vedení SŠ a JŠ Volyně, VP, ŠMP</w:t>
            </w:r>
          </w:p>
        </w:tc>
      </w:tr>
      <w:tr w:rsidR="00EC4D89" w14:paraId="0BA43824"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DB405C5" w14:textId="607A4E9B" w:rsidR="00EC4D89" w:rsidRPr="005026F5" w:rsidRDefault="005026F5" w:rsidP="005026F5">
            <w:r>
              <w:rPr>
                <w:rFonts w:ascii="Times New Roman" w:hAnsi="Times New Roman"/>
                <w:sz w:val="24"/>
              </w:rPr>
              <w:t>Třídní schůzky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80A0315" w14:textId="03F7CAD9" w:rsidR="005026F5" w:rsidRPr="00392B56" w:rsidRDefault="007300E0" w:rsidP="00333861">
            <w:pPr>
              <w:rPr>
                <w:rFonts w:ascii="Times New Roman" w:hAnsi="Times New Roman"/>
                <w:sz w:val="24"/>
              </w:rPr>
            </w:pPr>
            <w:r w:rsidRPr="00392B56">
              <w:rPr>
                <w:rFonts w:ascii="Times New Roman" w:hAnsi="Times New Roman"/>
                <w:sz w:val="24"/>
              </w:rPr>
              <w:t>1</w:t>
            </w:r>
            <w:r w:rsidR="00392B56" w:rsidRPr="00392B56">
              <w:rPr>
                <w:rFonts w:ascii="Times New Roman" w:hAnsi="Times New Roman"/>
                <w:sz w:val="24"/>
              </w:rPr>
              <w:t>1</w:t>
            </w:r>
            <w:r w:rsidRPr="00392B56">
              <w:rPr>
                <w:rFonts w:ascii="Times New Roman" w:hAnsi="Times New Roman"/>
                <w:sz w:val="24"/>
              </w:rPr>
              <w:t>. 11. 2022</w:t>
            </w:r>
          </w:p>
          <w:p w14:paraId="57732529" w14:textId="0A073D6E" w:rsidR="00EC4D89" w:rsidRPr="005026F5" w:rsidRDefault="00EC4D89" w:rsidP="00333861"/>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657E1E" w14:textId="77777777" w:rsidR="00EC4D89" w:rsidRDefault="00EC4D89">
            <w:r>
              <w:rPr>
                <w:rFonts w:ascii="Times New Roman" w:hAnsi="Times New Roman"/>
                <w:sz w:val="24"/>
              </w:rPr>
              <w:t>vedení SŠ a JŠ Volyně, VP, ŠMP, všichni pedagogičtí pracovníci</w:t>
            </w:r>
          </w:p>
        </w:tc>
      </w:tr>
      <w:tr w:rsidR="00EC4D89" w14:paraId="6565447E"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60A7EA4" w14:textId="77777777" w:rsidR="00EC4D89" w:rsidRDefault="00EC4D89">
            <w:r>
              <w:rPr>
                <w:rFonts w:ascii="Times New Roman" w:hAnsi="Times New Roman"/>
                <w:sz w:val="24"/>
              </w:rPr>
              <w:t>Slavnostní zahájení školní roku</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BA930F2" w14:textId="6F654BDC" w:rsidR="00EC4D89" w:rsidRDefault="00333861">
            <w:r>
              <w:rPr>
                <w:rFonts w:ascii="Times New Roman" w:hAnsi="Times New Roman"/>
                <w:sz w:val="24"/>
              </w:rPr>
              <w:t>1</w:t>
            </w:r>
            <w:r w:rsidR="00EC4D89">
              <w:rPr>
                <w:rFonts w:ascii="Times New Roman" w:hAnsi="Times New Roman"/>
                <w:sz w:val="24"/>
              </w:rPr>
              <w:t>. 9. 20</w:t>
            </w:r>
            <w:r w:rsidR="007300E0">
              <w:rPr>
                <w:rFonts w:ascii="Times New Roman" w:hAnsi="Times New Roman"/>
                <w:sz w:val="24"/>
              </w:rPr>
              <w:t>22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4C785D0" w14:textId="77777777" w:rsidR="00EC4D89" w:rsidRDefault="00EC4D89">
            <w:r>
              <w:rPr>
                <w:rFonts w:ascii="Times New Roman" w:hAnsi="Times New Roman"/>
                <w:sz w:val="24"/>
              </w:rPr>
              <w:t>vedení SŠ a JŠ Volyně, VP, ŠMP</w:t>
            </w:r>
          </w:p>
        </w:tc>
      </w:tr>
      <w:tr w:rsidR="002B7932" w:rsidRPr="00E265ED" w14:paraId="4DB6F3A7"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9017DFF" w14:textId="77777777" w:rsidR="00EC4D89" w:rsidRPr="00E265ED" w:rsidRDefault="00EC4D89">
            <w:r w:rsidRPr="00E265ED">
              <w:rPr>
                <w:rFonts w:ascii="Times New Roman" w:hAnsi="Times New Roman"/>
                <w:sz w:val="24"/>
              </w:rPr>
              <w:t>Vystoupení školního souboru V(</w:t>
            </w:r>
            <w:proofErr w:type="spellStart"/>
            <w:r w:rsidRPr="00E265ED">
              <w:rPr>
                <w:rFonts w:ascii="Times New Roman" w:hAnsi="Times New Roman"/>
                <w:sz w:val="24"/>
              </w:rPr>
              <w:t>íq</w:t>
            </w:r>
            <w:proofErr w:type="spellEnd"/>
            <w:r w:rsidRPr="00E265ED">
              <w:rPr>
                <w:rFonts w:ascii="Times New Roman" w:hAnsi="Times New Roman"/>
                <w:sz w:val="24"/>
              </w:rPr>
              <w:t>)</w:t>
            </w:r>
            <w:proofErr w:type="spellStart"/>
            <w:r w:rsidRPr="00E265ED">
              <w:rPr>
                <w:rFonts w:ascii="Times New Roman" w:hAnsi="Times New Roman"/>
                <w:sz w:val="24"/>
              </w:rPr>
              <w:t>ět</w:t>
            </w:r>
            <w:proofErr w:type="spellEnd"/>
            <w:r w:rsidR="005453CC" w:rsidRPr="00E265ED">
              <w:rPr>
                <w:rFonts w:ascii="Times New Roman" w:hAnsi="Times New Roman"/>
                <w:sz w:val="24"/>
              </w:rPr>
              <w:t xml:space="preserve"> ?</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94B92E0" w14:textId="2F48341B" w:rsidR="00EC4D89" w:rsidRPr="00E265ED" w:rsidRDefault="00EC4D89" w:rsidP="00E265ED">
            <w:r w:rsidRPr="00E265ED">
              <w:rPr>
                <w:rFonts w:ascii="Times New Roman" w:hAnsi="Times New Roman"/>
                <w:sz w:val="24"/>
              </w:rPr>
              <w:t>v průběhu školního roku 20</w:t>
            </w:r>
            <w:r w:rsidR="007300E0">
              <w:rPr>
                <w:rFonts w:ascii="Times New Roman" w:hAnsi="Times New Roman"/>
                <w:sz w:val="24"/>
              </w:rPr>
              <w:t>22/2023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34E834C" w14:textId="77777777" w:rsidR="00EC4D89" w:rsidRPr="00E265ED" w:rsidRDefault="00EC4D89">
            <w:pPr>
              <w:rPr>
                <w:rFonts w:ascii="Times New Roman" w:hAnsi="Times New Roman"/>
                <w:sz w:val="24"/>
              </w:rPr>
            </w:pPr>
            <w:r w:rsidRPr="00E265ED">
              <w:rPr>
                <w:rFonts w:ascii="Times New Roman" w:hAnsi="Times New Roman"/>
                <w:sz w:val="24"/>
              </w:rPr>
              <w:t xml:space="preserve">vedení SŠ a JŠ Volyně, </w:t>
            </w:r>
          </w:p>
          <w:p w14:paraId="260FF857" w14:textId="77777777" w:rsidR="00EC4D89" w:rsidRPr="00E265ED" w:rsidRDefault="00EC4D89">
            <w:r w:rsidRPr="00E265ED">
              <w:rPr>
                <w:rFonts w:ascii="Times New Roman" w:hAnsi="Times New Roman"/>
                <w:sz w:val="24"/>
              </w:rPr>
              <w:t>pí Lenka Rodová</w:t>
            </w:r>
          </w:p>
        </w:tc>
      </w:tr>
      <w:tr w:rsidR="00EC4D89" w14:paraId="57CDD656"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EAE2388" w14:textId="77777777" w:rsidR="00EC4D89" w:rsidRDefault="00EC4D89">
            <w:r>
              <w:rPr>
                <w:rFonts w:ascii="Times New Roman" w:hAnsi="Times New Roman"/>
                <w:sz w:val="24"/>
              </w:rPr>
              <w:t>Konzultační hodiny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9961EC0" w14:textId="77777777" w:rsidR="00EC4D89" w:rsidRDefault="00EC4D89">
            <w:r>
              <w:rPr>
                <w:rFonts w:ascii="Times New Roman" w:hAnsi="Times New Roman"/>
                <w:sz w:val="24"/>
              </w:rPr>
              <w:t>dle dohody</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F269FD1" w14:textId="77777777" w:rsidR="00EC4D89" w:rsidRDefault="00EC4D89">
            <w:r>
              <w:rPr>
                <w:rFonts w:ascii="Times New Roman" w:hAnsi="Times New Roman"/>
                <w:sz w:val="24"/>
              </w:rPr>
              <w:t>všichni pedagogičtí pracovníci</w:t>
            </w:r>
          </w:p>
        </w:tc>
      </w:tr>
      <w:tr w:rsidR="00EC4D89" w14:paraId="5432D66C"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A4910A" w14:textId="77777777" w:rsidR="00EC4D89" w:rsidRDefault="00EC4D89">
            <w:r>
              <w:rPr>
                <w:rFonts w:ascii="Times New Roman" w:hAnsi="Times New Roman"/>
                <w:sz w:val="24"/>
              </w:rPr>
              <w:t>Školní plesy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A5CE068" w14:textId="72997579" w:rsidR="00EC4D89" w:rsidRPr="002B7932" w:rsidRDefault="005453CC" w:rsidP="007300E0">
            <w:r>
              <w:rPr>
                <w:rFonts w:ascii="Times New Roman" w:hAnsi="Times New Roman"/>
                <w:sz w:val="24"/>
              </w:rPr>
              <w:t>v průběhu školní</w:t>
            </w:r>
            <w:r w:rsidR="007300E0">
              <w:rPr>
                <w:rFonts w:ascii="Times New Roman" w:hAnsi="Times New Roman"/>
                <w:sz w:val="24"/>
              </w:rPr>
              <w:t>ho roku 2022</w:t>
            </w:r>
            <w:r>
              <w:rPr>
                <w:rFonts w:ascii="Times New Roman" w:hAnsi="Times New Roman"/>
                <w:sz w:val="24"/>
              </w:rPr>
              <w:t>/202</w:t>
            </w:r>
            <w:r w:rsidR="007300E0">
              <w:rPr>
                <w:rFonts w:ascii="Times New Roman" w:hAnsi="Times New Roman"/>
                <w:sz w:val="24"/>
              </w:rPr>
              <w:t>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19E354" w14:textId="77777777" w:rsidR="00EC4D89" w:rsidRDefault="00EC4D89" w:rsidP="002B7932">
            <w:r>
              <w:rPr>
                <w:rFonts w:ascii="Times New Roman" w:hAnsi="Times New Roman"/>
                <w:sz w:val="24"/>
              </w:rPr>
              <w:t>všichni pedag</w:t>
            </w:r>
            <w:r w:rsidR="006D0D9A">
              <w:rPr>
                <w:rFonts w:ascii="Times New Roman" w:hAnsi="Times New Roman"/>
                <w:sz w:val="24"/>
              </w:rPr>
              <w:t>o</w:t>
            </w:r>
            <w:r>
              <w:rPr>
                <w:rFonts w:ascii="Times New Roman" w:hAnsi="Times New Roman"/>
                <w:sz w:val="24"/>
              </w:rPr>
              <w:t>gičtí pracovníci</w:t>
            </w:r>
          </w:p>
        </w:tc>
      </w:tr>
      <w:tr w:rsidR="00EC4D89" w14:paraId="1FDAAB9A"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D58BCF5" w14:textId="77777777" w:rsidR="00EC4D89" w:rsidRDefault="00EC4D89">
            <w:r>
              <w:rPr>
                <w:rFonts w:ascii="Times New Roman" w:hAnsi="Times New Roman"/>
                <w:sz w:val="24"/>
              </w:rPr>
              <w:t>Výstavy a burzy, soutěže</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055E709" w14:textId="10DDBC7D" w:rsidR="00EC4D89" w:rsidRDefault="00EC4D89" w:rsidP="00333861">
            <w:r>
              <w:rPr>
                <w:rFonts w:ascii="Times New Roman" w:hAnsi="Times New Roman"/>
                <w:sz w:val="24"/>
              </w:rPr>
              <w:t xml:space="preserve">v průběhu školního roku </w:t>
            </w:r>
            <w:r w:rsidR="007300E0">
              <w:rPr>
                <w:rFonts w:ascii="Times New Roman" w:hAnsi="Times New Roman"/>
                <w:sz w:val="24"/>
              </w:rPr>
              <w:t>2022/2023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8D0A8D" w14:textId="77777777" w:rsidR="00EC4D89" w:rsidRDefault="00EC4D89">
            <w:r>
              <w:rPr>
                <w:rFonts w:ascii="Times New Roman" w:hAnsi="Times New Roman"/>
                <w:sz w:val="24"/>
              </w:rPr>
              <w:t>dle zaměření</w:t>
            </w:r>
          </w:p>
        </w:tc>
      </w:tr>
      <w:tr w:rsidR="00EC4D89" w14:paraId="1475D0BF"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2F5E766" w14:textId="5E77579B" w:rsidR="00EC4D89" w:rsidRPr="00E265ED" w:rsidRDefault="00EC4D89">
            <w:r w:rsidRPr="00E265ED">
              <w:rPr>
                <w:rFonts w:ascii="Times New Roman" w:hAnsi="Times New Roman"/>
                <w:sz w:val="24"/>
              </w:rPr>
              <w:t>Projekt Světová škola</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EBAED39" w14:textId="5877DE0A" w:rsidR="00EC4D89" w:rsidRPr="00E265ED" w:rsidRDefault="00EC4D89">
            <w:r w:rsidRPr="00E265ED">
              <w:rPr>
                <w:rFonts w:ascii="Times New Roman" w:hAnsi="Times New Roman"/>
                <w:sz w:val="24"/>
              </w:rPr>
              <w:t xml:space="preserve">v průběhu školního roku </w:t>
            </w:r>
            <w:r w:rsidR="007300E0">
              <w:rPr>
                <w:rFonts w:ascii="Times New Roman" w:hAnsi="Times New Roman"/>
                <w:sz w:val="24"/>
              </w:rPr>
              <w:t>2022/2023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2B943F" w14:textId="77777777" w:rsidR="00EC4D89" w:rsidRPr="00E265ED" w:rsidRDefault="00EC4D89">
            <w:pPr>
              <w:rPr>
                <w:rFonts w:ascii="Times New Roman" w:hAnsi="Times New Roman"/>
                <w:sz w:val="24"/>
              </w:rPr>
            </w:pPr>
            <w:r w:rsidRPr="00E265ED">
              <w:rPr>
                <w:rFonts w:ascii="Times New Roman" w:hAnsi="Times New Roman"/>
                <w:sz w:val="24"/>
              </w:rPr>
              <w:t xml:space="preserve">Mgr. </w:t>
            </w:r>
            <w:r w:rsidR="00B62468" w:rsidRPr="00E265ED">
              <w:rPr>
                <w:rFonts w:ascii="Times New Roman" w:hAnsi="Times New Roman"/>
                <w:sz w:val="24"/>
              </w:rPr>
              <w:t>Škopek</w:t>
            </w:r>
          </w:p>
          <w:p w14:paraId="46E32E58" w14:textId="77777777" w:rsidR="00EC4D89" w:rsidRPr="00E265ED" w:rsidRDefault="00EC4D89">
            <w:r w:rsidRPr="00E265ED">
              <w:rPr>
                <w:rFonts w:ascii="Times New Roman" w:hAnsi="Times New Roman"/>
                <w:sz w:val="24"/>
              </w:rPr>
              <w:t>Mgr. Šafránková</w:t>
            </w:r>
          </w:p>
        </w:tc>
      </w:tr>
      <w:tr w:rsidR="00EC4D89" w14:paraId="1F339C93"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6D5DCA6" w14:textId="2BBC8651" w:rsidR="00EC4D89" w:rsidRPr="00E265ED" w:rsidRDefault="00EC4D89">
            <w:r w:rsidRPr="00E265ED">
              <w:rPr>
                <w:rFonts w:ascii="Times New Roman" w:hAnsi="Times New Roman"/>
                <w:sz w:val="24"/>
              </w:rPr>
              <w:t xml:space="preserve">Projekt </w:t>
            </w:r>
            <w:proofErr w:type="spellStart"/>
            <w:r w:rsidRPr="00E265ED">
              <w:rPr>
                <w:rFonts w:ascii="Times New Roman" w:hAnsi="Times New Roman"/>
                <w:sz w:val="24"/>
              </w:rPr>
              <w:t>Active</w:t>
            </w:r>
            <w:proofErr w:type="spellEnd"/>
            <w:r w:rsidRPr="00E265ED">
              <w:rPr>
                <w:rFonts w:ascii="Times New Roman" w:hAnsi="Times New Roman"/>
                <w:sz w:val="24"/>
              </w:rPr>
              <w:t xml:space="preserve"> Citizen</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57E74B1" w14:textId="0E186A3F" w:rsidR="00EC4D89" w:rsidRPr="00E265ED" w:rsidRDefault="00EC4D89">
            <w:r w:rsidRPr="00E265ED">
              <w:rPr>
                <w:rFonts w:ascii="Times New Roman" w:hAnsi="Times New Roman"/>
                <w:sz w:val="24"/>
              </w:rPr>
              <w:t xml:space="preserve">v průběhu školního roku </w:t>
            </w:r>
            <w:r w:rsidR="00E265ED" w:rsidRPr="00E265ED">
              <w:rPr>
                <w:rFonts w:ascii="Times New Roman" w:hAnsi="Times New Roman"/>
                <w:sz w:val="24"/>
              </w:rPr>
              <w:t>2</w:t>
            </w:r>
            <w:r w:rsidR="007300E0">
              <w:rPr>
                <w:rFonts w:ascii="Times New Roman" w:hAnsi="Times New Roman"/>
                <w:sz w:val="24"/>
              </w:rPr>
              <w:t>022/2023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4F8077" w14:textId="77777777" w:rsidR="00EC4D89" w:rsidRPr="00E265ED" w:rsidRDefault="00EC4D89">
            <w:r w:rsidRPr="00E265ED">
              <w:rPr>
                <w:rFonts w:ascii="Times New Roman" w:hAnsi="Times New Roman"/>
                <w:sz w:val="24"/>
              </w:rPr>
              <w:t>Mgr. Hůlovcová</w:t>
            </w:r>
          </w:p>
          <w:p w14:paraId="58005116" w14:textId="77777777" w:rsidR="00EC4D89" w:rsidRPr="00E265ED" w:rsidRDefault="00EC4D89"/>
        </w:tc>
      </w:tr>
      <w:tr w:rsidR="00EC4D89" w14:paraId="74503F8F" w14:textId="77777777">
        <w:tc>
          <w:tcPr>
            <w:tcW w:w="623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0A763E" w14:textId="77777777" w:rsidR="00EC4D89" w:rsidRDefault="00EC4D89">
            <w:r>
              <w:rPr>
                <w:rFonts w:ascii="Times New Roman" w:hAnsi="Times New Roman"/>
                <w:sz w:val="24"/>
              </w:rPr>
              <w:t>Webové stránky školy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E66DCE7" w14:textId="483FF37D" w:rsidR="00EC4D89" w:rsidRDefault="00EC4D89">
            <w:r>
              <w:rPr>
                <w:rFonts w:ascii="Times New Roman" w:hAnsi="Times New Roman"/>
                <w:sz w:val="24"/>
              </w:rPr>
              <w:t xml:space="preserve">v průběhu školního roku </w:t>
            </w:r>
            <w:r w:rsidR="007300E0">
              <w:rPr>
                <w:rFonts w:ascii="Times New Roman" w:hAnsi="Times New Roman"/>
                <w:sz w:val="24"/>
              </w:rPr>
              <w:t>2022/2023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B353C1E" w14:textId="77777777" w:rsidR="00EC4D89" w:rsidRDefault="00EC4D89">
            <w:r>
              <w:rPr>
                <w:rFonts w:ascii="Times New Roman" w:hAnsi="Times New Roman"/>
                <w:sz w:val="24"/>
              </w:rPr>
              <w:t>vedení SŠ a JŠ Volyně, VP, ŠMP</w:t>
            </w:r>
          </w:p>
        </w:tc>
      </w:tr>
    </w:tbl>
    <w:p w14:paraId="45A34A1C" w14:textId="77777777" w:rsidR="00EC4D89" w:rsidRDefault="00EC4D89">
      <w:pPr>
        <w:rPr>
          <w:rFonts w:ascii="Times New Roman" w:hAnsi="Times New Roman"/>
          <w:b/>
          <w:sz w:val="28"/>
        </w:rPr>
      </w:pPr>
    </w:p>
    <w:p w14:paraId="245EE313" w14:textId="77777777" w:rsidR="00EC4D89" w:rsidRDefault="00EC4D89">
      <w:pPr>
        <w:rPr>
          <w:rFonts w:ascii="Times New Roman" w:hAnsi="Times New Roman"/>
          <w:b/>
          <w:sz w:val="28"/>
        </w:rPr>
      </w:pPr>
    </w:p>
    <w:p w14:paraId="673A0DA4" w14:textId="77777777" w:rsidR="00EC4D89" w:rsidRDefault="00EC4D89">
      <w:r>
        <w:rPr>
          <w:rFonts w:ascii="Times New Roman" w:hAnsi="Times New Roman"/>
          <w:b/>
          <w:sz w:val="28"/>
        </w:rPr>
        <w:lastRenderedPageBreak/>
        <w:t>III. PROGRAM PREVENTIVNÍCH AKTIVIT PRO ŽÁKY ŠKOLY</w:t>
      </w:r>
    </w:p>
    <w:p w14:paraId="392A4031" w14:textId="77777777" w:rsidR="00EC4D89" w:rsidRDefault="00EC4D89">
      <w:pPr>
        <w:jc w:val="both"/>
      </w:pPr>
    </w:p>
    <w:p w14:paraId="24ED7C0F" w14:textId="77777777" w:rsidR="00EC4D89" w:rsidRDefault="00EC4D89">
      <w:r>
        <w:rPr>
          <w:rFonts w:ascii="Times New Roman" w:hAnsi="Times New Roman"/>
          <w:b/>
          <w:sz w:val="24"/>
        </w:rPr>
        <w:t>1. Způsob seznámení žáků s činností ŠMP, možnostmi pomoci a MPP</w:t>
      </w:r>
    </w:p>
    <w:p w14:paraId="45BD0046" w14:textId="77777777" w:rsidR="00EC4D89" w:rsidRDefault="00EC4D89"/>
    <w:p w14:paraId="7EC05970" w14:textId="1EA4751B" w:rsidR="00EC4D89" w:rsidRDefault="00EC4D89">
      <w:pPr>
        <w:spacing w:after="120"/>
        <w:jc w:val="both"/>
      </w:pPr>
      <w:r>
        <w:rPr>
          <w:rFonts w:ascii="Times New Roman" w:hAnsi="Times New Roman"/>
          <w:color w:val="000000"/>
          <w:sz w:val="24"/>
        </w:rPr>
        <w:t>Žáci byli seznámeni s VP a ŠM</w:t>
      </w:r>
      <w:r w:rsidR="00011199">
        <w:rPr>
          <w:rFonts w:ascii="Times New Roman" w:hAnsi="Times New Roman"/>
          <w:color w:val="000000"/>
          <w:sz w:val="24"/>
        </w:rPr>
        <w:t>P na zahájení školního roku 2022</w:t>
      </w:r>
      <w:r w:rsidR="00B62468">
        <w:rPr>
          <w:rFonts w:ascii="Times New Roman" w:hAnsi="Times New Roman"/>
          <w:color w:val="000000"/>
          <w:sz w:val="24"/>
        </w:rPr>
        <w:t>/202</w:t>
      </w:r>
      <w:r w:rsidR="00011199">
        <w:rPr>
          <w:rFonts w:ascii="Times New Roman" w:hAnsi="Times New Roman"/>
          <w:color w:val="000000"/>
          <w:sz w:val="24"/>
        </w:rPr>
        <w:t>3</w:t>
      </w:r>
      <w:r w:rsidR="007233D6">
        <w:rPr>
          <w:rFonts w:ascii="Times New Roman" w:hAnsi="Times New Roman"/>
          <w:color w:val="000000"/>
          <w:sz w:val="24"/>
        </w:rPr>
        <w:t>, obdrželi informace o</w:t>
      </w:r>
      <w:r>
        <w:rPr>
          <w:rFonts w:ascii="Times New Roman" w:hAnsi="Times New Roman"/>
          <w:color w:val="000000"/>
          <w:sz w:val="24"/>
        </w:rPr>
        <w:t xml:space="preserve"> tom, kde VP a ŠMP najdou, kde najdou informace k prevenci a jaké akce pro ně škola připravuje v letošním školním roce i v průběhu celého studia. Na začátku školního roku byl na nástěnku VP a ŠMP umístěn kontakt na VP a ŠMP, i v jakých záležitostech jim může pomoci.</w:t>
      </w:r>
    </w:p>
    <w:p w14:paraId="34341FFD" w14:textId="77777777" w:rsidR="00EC4D89" w:rsidRDefault="00EC4D89">
      <w:pPr>
        <w:spacing w:after="120"/>
        <w:jc w:val="both"/>
      </w:pPr>
      <w:r>
        <w:rPr>
          <w:rFonts w:ascii="Times New Roman" w:hAnsi="Times New Roman"/>
          <w:sz w:val="24"/>
        </w:rPr>
        <w:t xml:space="preserve">Konzultační hodiny jsou dle dohody. VP i ŠMP se věnuje žákům ihned nebo si domluví termín vyhovující oběma stranám. Od školního roku 2013/2014 je na škole k dispozici </w:t>
      </w:r>
      <w:r w:rsidRPr="00A07B88">
        <w:rPr>
          <w:rFonts w:ascii="Times New Roman" w:hAnsi="Times New Roman"/>
          <w:b/>
          <w:sz w:val="24"/>
        </w:rPr>
        <w:t>samostatná místnost pro konzultace</w:t>
      </w:r>
      <w:r>
        <w:rPr>
          <w:rFonts w:ascii="Times New Roman" w:hAnsi="Times New Roman"/>
          <w:sz w:val="24"/>
        </w:rPr>
        <w:t xml:space="preserve"> (tzv. multifunkční místnost), což je velmi dobré pro individuální rozhovory.</w:t>
      </w:r>
    </w:p>
    <w:p w14:paraId="4EBC01F4" w14:textId="0E32A4A8" w:rsidR="00EC4D89" w:rsidRDefault="00EC4D89">
      <w:pPr>
        <w:spacing w:after="120"/>
        <w:jc w:val="both"/>
      </w:pPr>
      <w:r>
        <w:rPr>
          <w:rFonts w:ascii="Times New Roman" w:hAnsi="Times New Roman"/>
          <w:sz w:val="24"/>
        </w:rPr>
        <w:t>S minimálním preventivním programem se pedagogičtí pracovníci mají možnost sez</w:t>
      </w:r>
      <w:r w:rsidR="00E428CC">
        <w:rPr>
          <w:rFonts w:ascii="Times New Roman" w:hAnsi="Times New Roman"/>
          <w:sz w:val="24"/>
        </w:rPr>
        <w:t>námit v listopadu 2022</w:t>
      </w:r>
      <w:r>
        <w:rPr>
          <w:rFonts w:ascii="Times New Roman" w:hAnsi="Times New Roman"/>
          <w:sz w:val="24"/>
        </w:rPr>
        <w:t xml:space="preserve"> a s nejdůležitějšími aktivitami a problémy na srpnové poradě a na pedagogických radách. MPP i závěrečná zpráva jsou jim kdykoli k dispozici v matrice ve sborovně školy v deskách VP a v deskách ŠMP.</w:t>
      </w:r>
    </w:p>
    <w:p w14:paraId="1DA3CDB3" w14:textId="77777777" w:rsidR="00EC4D89" w:rsidRDefault="00EC4D89">
      <w:pPr>
        <w:jc w:val="both"/>
      </w:pPr>
      <w:r>
        <w:rPr>
          <w:rFonts w:ascii="Times New Roman" w:hAnsi="Times New Roman"/>
          <w:sz w:val="24"/>
        </w:rPr>
        <w:t xml:space="preserve">Řadu let ve škole funguje anonymní schránka na dotazy, návrhy a stížnosti tzv. </w:t>
      </w:r>
      <w:proofErr w:type="spellStart"/>
      <w:r>
        <w:rPr>
          <w:rFonts w:ascii="Times New Roman" w:hAnsi="Times New Roman"/>
          <w:sz w:val="24"/>
        </w:rPr>
        <w:t>Bla</w:t>
      </w:r>
      <w:proofErr w:type="spellEnd"/>
      <w:r>
        <w:rPr>
          <w:rFonts w:ascii="Times New Roman" w:hAnsi="Times New Roman"/>
          <w:sz w:val="24"/>
        </w:rPr>
        <w:t>-</w:t>
      </w:r>
      <w:proofErr w:type="spellStart"/>
      <w:r>
        <w:rPr>
          <w:rFonts w:ascii="Times New Roman" w:hAnsi="Times New Roman"/>
          <w:sz w:val="24"/>
        </w:rPr>
        <w:t>bla</w:t>
      </w:r>
      <w:proofErr w:type="spellEnd"/>
      <w:r>
        <w:rPr>
          <w:rFonts w:ascii="Times New Roman" w:hAnsi="Times New Roman"/>
          <w:sz w:val="24"/>
        </w:rPr>
        <w:t>-box, který je umístěn u šaten poblíž informační nástěnky. Dotazy a stížnosti řeší vedení školy a podle jejich charakteru je s nimi seznámen ŠMP, který je osobně přizván k jejich řešení.</w:t>
      </w:r>
    </w:p>
    <w:p w14:paraId="3017209F" w14:textId="77777777" w:rsidR="00EC4D89" w:rsidRDefault="00EC4D89">
      <w:pPr>
        <w:jc w:val="both"/>
      </w:pPr>
    </w:p>
    <w:p w14:paraId="024B5061" w14:textId="77777777" w:rsidR="00EC4D89" w:rsidRDefault="00EC4D89">
      <w:pPr>
        <w:jc w:val="both"/>
      </w:pPr>
    </w:p>
    <w:p w14:paraId="1E5739D6" w14:textId="77777777" w:rsidR="00EC4D89" w:rsidRDefault="00EC4D89" w:rsidP="0011283E">
      <w:pPr>
        <w:spacing w:after="240"/>
        <w:jc w:val="both"/>
      </w:pPr>
      <w:r>
        <w:rPr>
          <w:rFonts w:ascii="Times New Roman" w:hAnsi="Times New Roman"/>
          <w:b/>
          <w:sz w:val="24"/>
        </w:rPr>
        <w:t>2. 1. Nespecifická a specifická prevence pro žáky ve výuce, která je součástí učebních osnov</w:t>
      </w:r>
    </w:p>
    <w:p w14:paraId="13527ABF" w14:textId="77777777" w:rsidR="00EC4D89" w:rsidRDefault="00EC4D89">
      <w:pPr>
        <w:jc w:val="both"/>
      </w:pPr>
    </w:p>
    <w:tbl>
      <w:tblPr>
        <w:tblW w:w="9851" w:type="dxa"/>
        <w:tblLayout w:type="fixed"/>
        <w:tblCellMar>
          <w:left w:w="10" w:type="dxa"/>
          <w:right w:w="10" w:type="dxa"/>
        </w:tblCellMar>
        <w:tblLook w:val="00A0" w:firstRow="1" w:lastRow="0" w:firstColumn="1" w:lastColumn="0" w:noHBand="0" w:noVBand="0"/>
      </w:tblPr>
      <w:tblGrid>
        <w:gridCol w:w="1432"/>
        <w:gridCol w:w="6576"/>
        <w:gridCol w:w="1843"/>
      </w:tblGrid>
      <w:tr w:rsidR="00EC4D89" w14:paraId="6179F512"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E3BBE1D" w14:textId="77777777" w:rsidR="00EC4D89" w:rsidRDefault="00EC4D89">
            <w:r>
              <w:rPr>
                <w:rFonts w:ascii="Times New Roman" w:hAnsi="Times New Roman"/>
                <w:b/>
                <w:sz w:val="24"/>
              </w:rPr>
              <w:t>Vyučovaný předmět/</w:t>
            </w:r>
          </w:p>
          <w:p w14:paraId="34F93860" w14:textId="77777777" w:rsidR="00EC4D89" w:rsidRDefault="00EC4D89">
            <w:r>
              <w:rPr>
                <w:rFonts w:ascii="Times New Roman" w:hAnsi="Times New Roman"/>
                <w:b/>
                <w:sz w:val="24"/>
              </w:rPr>
              <w:t>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7F48C8C" w14:textId="77777777" w:rsidR="00EC4D89" w:rsidRDefault="00EC4D89">
            <w:r>
              <w:rPr>
                <w:rFonts w:ascii="Times New Roman" w:hAnsi="Times New Roman"/>
                <w:b/>
                <w:sz w:val="24"/>
              </w:rPr>
              <w:t>Preventivní aktivita a její zaměření, způsob jejího vedení</w:t>
            </w:r>
          </w:p>
          <w:p w14:paraId="5BC0B03F" w14:textId="77777777" w:rsidR="00EC4D89" w:rsidRDefault="00EC4D89">
            <w:r>
              <w:rPr>
                <w:rFonts w:ascii="Times New Roman" w:hAnsi="Times New Roman"/>
                <w:b/>
                <w:sz w:val="24"/>
              </w:rPr>
              <w:t xml:space="preserve">(např. předávání informací, prožitková aktivita,…)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36557B" w14:textId="77777777" w:rsidR="00EC4D89" w:rsidRDefault="00EC4D89">
            <w:r>
              <w:rPr>
                <w:rFonts w:ascii="Times New Roman" w:hAnsi="Times New Roman"/>
                <w:b/>
                <w:sz w:val="24"/>
              </w:rPr>
              <w:t>Učitel</w:t>
            </w:r>
          </w:p>
        </w:tc>
      </w:tr>
      <w:tr w:rsidR="00EC4D89" w14:paraId="405E8A36"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EBBA5E2" w14:textId="77777777" w:rsidR="00EC4D89" w:rsidRDefault="00EC4D89">
            <w:r>
              <w:rPr>
                <w:rFonts w:ascii="Times New Roman" w:hAnsi="Times New Roman"/>
                <w:b/>
                <w:color w:val="002060"/>
                <w:sz w:val="24"/>
              </w:rPr>
              <w:t>Český jazyk</w:t>
            </w:r>
          </w:p>
          <w:p w14:paraId="1FD7899F" w14:textId="77777777" w:rsidR="00EC4D89" w:rsidRDefault="00EC4D89">
            <w:pPr>
              <w:jc w:val="center"/>
            </w:pPr>
            <w:r>
              <w:rPr>
                <w:rFonts w:ascii="Times New Roman" w:hAnsi="Times New Roman"/>
                <w:b/>
                <w:sz w:val="24"/>
              </w:rPr>
              <w:t>1.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AC76D48" w14:textId="77777777" w:rsidR="00EC4D89" w:rsidRDefault="00EC4D89">
            <w:pPr>
              <w:jc w:val="both"/>
            </w:pPr>
            <w:r>
              <w:rPr>
                <w:rFonts w:ascii="Times New Roman" w:hAnsi="Times New Roman"/>
                <w:sz w:val="24"/>
              </w:rPr>
              <w:t>Řeč a jazyk: rasismus, xenofobie, vandalismus, politický a náboženský extrémismus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B838CD" w14:textId="77777777" w:rsidR="00EC4D89" w:rsidRDefault="00EC4D89">
            <w:r>
              <w:rPr>
                <w:rFonts w:ascii="Times New Roman" w:hAnsi="Times New Roman"/>
                <w:sz w:val="24"/>
              </w:rPr>
              <w:t>Mgr. Hrušková (VP)</w:t>
            </w:r>
          </w:p>
          <w:p w14:paraId="0E79A930" w14:textId="77777777" w:rsidR="00EC4D89" w:rsidRDefault="00EC4D89">
            <w:pPr>
              <w:rPr>
                <w:rFonts w:ascii="Times New Roman" w:hAnsi="Times New Roman"/>
                <w:sz w:val="24"/>
              </w:rPr>
            </w:pPr>
            <w:r>
              <w:rPr>
                <w:rFonts w:ascii="Times New Roman" w:hAnsi="Times New Roman"/>
                <w:sz w:val="24"/>
              </w:rPr>
              <w:t>Ing. Kopková</w:t>
            </w:r>
          </w:p>
          <w:p w14:paraId="1967DB8E" w14:textId="0D14F5B1" w:rsidR="00E428CC" w:rsidRPr="00205E92" w:rsidRDefault="00E428CC">
            <w:pPr>
              <w:rPr>
                <w:rFonts w:ascii="Times New Roman" w:hAnsi="Times New Roman"/>
                <w:sz w:val="24"/>
              </w:rPr>
            </w:pPr>
            <w:r>
              <w:rPr>
                <w:rFonts w:ascii="Times New Roman" w:hAnsi="Times New Roman"/>
                <w:sz w:val="24"/>
              </w:rPr>
              <w:t>Mgr. Kadlecová</w:t>
            </w:r>
          </w:p>
        </w:tc>
      </w:tr>
      <w:tr w:rsidR="00EC4D89" w14:paraId="59F20BA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5E9193B" w14:textId="77777777" w:rsidR="00EC4D89" w:rsidRDefault="00EC4D89"/>
          <w:p w14:paraId="5A799737"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5AB0E52" w14:textId="77777777" w:rsidR="00EC4D89" w:rsidRDefault="00EC4D89">
            <w:pPr>
              <w:jc w:val="both"/>
            </w:pPr>
            <w:r>
              <w:rPr>
                <w:rFonts w:ascii="Times New Roman" w:hAnsi="Times New Roman"/>
                <w:sz w:val="24"/>
              </w:rPr>
              <w:t>Jazyková kultura - druhy komunikace: mluvní cvičení zaměřená na rizikové chování, komunikativní dovednosti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512480" w14:textId="77777777" w:rsidR="00EC4D89" w:rsidRDefault="00EC4D89"/>
        </w:tc>
      </w:tr>
      <w:tr w:rsidR="00EC4D89" w14:paraId="10A8D784"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5B5041E"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C6BCA90" w14:textId="77777777" w:rsidR="00EC4D89" w:rsidRDefault="00EC4D89">
            <w:pPr>
              <w:jc w:val="both"/>
            </w:pPr>
            <w:r>
              <w:rPr>
                <w:rFonts w:ascii="Times New Roman" w:hAnsi="Times New Roman"/>
                <w:sz w:val="24"/>
              </w:rPr>
              <w:t>Zvuková stránka jazyka - mluvní cvičení s tématy rizikového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E46E415" w14:textId="77777777" w:rsidR="00EC4D89" w:rsidRDefault="00EC4D89"/>
        </w:tc>
      </w:tr>
      <w:tr w:rsidR="00EC4D89" w14:paraId="3E1BB7C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860AD48" w14:textId="77777777" w:rsidR="00EC4D89" w:rsidRDefault="00EC4D89"/>
          <w:p w14:paraId="6FE48430"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CB007E5" w14:textId="77777777" w:rsidR="00EC4D89" w:rsidRDefault="00EC4D89">
            <w:pPr>
              <w:jc w:val="both"/>
            </w:pPr>
            <w:r>
              <w:rPr>
                <w:rFonts w:ascii="Times New Roman" w:hAnsi="Times New Roman"/>
                <w:sz w:val="24"/>
              </w:rPr>
              <w:t>Vypravování - témata vycházejí z vlastních zážitků, některá lze využít k rizikovému chování (kriminalita, záškoláctví, ...) - dle situace, vyrovnání se s neúspěchem,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2BA9BD" w14:textId="77777777" w:rsidR="00EC4D89" w:rsidRDefault="00EC4D89"/>
        </w:tc>
      </w:tr>
      <w:tr w:rsidR="00EC4D89" w14:paraId="121CE470"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8668B3C" w14:textId="77777777" w:rsidR="00EC4D89" w:rsidRDefault="00EC4D89"/>
          <w:p w14:paraId="20F8683F"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4C3FE7E" w14:textId="77777777" w:rsidR="00EC4D89" w:rsidRDefault="00EC4D89">
            <w:pPr>
              <w:jc w:val="both"/>
            </w:pPr>
            <w:r>
              <w:rPr>
                <w:rFonts w:ascii="Times New Roman" w:hAnsi="Times New Roman"/>
                <w:sz w:val="24"/>
              </w:rPr>
              <w:t>Slovní zásoba - práce se slovníky: význam slov v sousloví, např. mentální bulimie, anorexie, xenofobie, rasismus, šikana,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E071E2A" w14:textId="77777777" w:rsidR="00EC4D89" w:rsidRDefault="00EC4D89"/>
        </w:tc>
      </w:tr>
      <w:tr w:rsidR="00EC4D89" w14:paraId="04F232A8"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974527C"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E8D48EB" w14:textId="77777777" w:rsidR="00EC4D89" w:rsidRDefault="00EC4D89">
            <w:pPr>
              <w:jc w:val="both"/>
            </w:pPr>
            <w:r>
              <w:rPr>
                <w:rFonts w:ascii="Times New Roman" w:hAnsi="Times New Roman"/>
                <w:sz w:val="24"/>
              </w:rPr>
              <w:t>Referát: využití filmové tvorby nebo četby s tématikou rizikového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D33528A" w14:textId="77777777" w:rsidR="00EC4D89" w:rsidRDefault="00EC4D89"/>
        </w:tc>
      </w:tr>
      <w:tr w:rsidR="00EC4D89" w14:paraId="1F2975A2"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A8E0530" w14:textId="77777777" w:rsidR="00EC4D89" w:rsidRDefault="00EC4D89"/>
          <w:p w14:paraId="1569D815"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89368B6" w14:textId="77777777" w:rsidR="00EC4D89" w:rsidRDefault="00EC4D89">
            <w:pPr>
              <w:jc w:val="both"/>
            </w:pPr>
            <w:r>
              <w:rPr>
                <w:rFonts w:ascii="Times New Roman" w:hAnsi="Times New Roman"/>
                <w:sz w:val="24"/>
              </w:rPr>
              <w:t>Dopis: praktická cvičení, např. osobní dopis o domácím násilí, šikaně, ... nebo úřední oznámení apod.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24C1BE" w14:textId="77777777" w:rsidR="00EC4D89" w:rsidRDefault="00EC4D89"/>
        </w:tc>
      </w:tr>
      <w:tr w:rsidR="00EC4D89" w14:paraId="20D150B9"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4929900" w14:textId="77777777" w:rsidR="00EC4D89" w:rsidRDefault="00EC4D89"/>
          <w:p w14:paraId="570463F9"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E7C3287" w14:textId="77777777" w:rsidR="00EC4D89" w:rsidRDefault="00EC4D89">
            <w:pPr>
              <w:jc w:val="both"/>
            </w:pPr>
            <w:r>
              <w:rPr>
                <w:rFonts w:ascii="Times New Roman" w:hAnsi="Times New Roman"/>
                <w:sz w:val="24"/>
              </w:rPr>
              <w:t>Řecká literatura: tragédie - vztahy v rodině, incest, řešení konfliktů;</w:t>
            </w:r>
          </w:p>
          <w:p w14:paraId="5DAB5489" w14:textId="77777777" w:rsidR="00EC4D89" w:rsidRDefault="00EC4D89">
            <w:pPr>
              <w:jc w:val="both"/>
            </w:pPr>
            <w:r>
              <w:rPr>
                <w:rFonts w:ascii="Times New Roman" w:hAnsi="Times New Roman"/>
                <w:sz w:val="24"/>
              </w:rPr>
              <w:t>kalokagathia a její význam dnes, Sapfó - lesbické vztahy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D6F067" w14:textId="77777777" w:rsidR="00EC4D89" w:rsidRDefault="00EC4D89"/>
        </w:tc>
      </w:tr>
      <w:tr w:rsidR="00EC4D89" w14:paraId="2A7AB908"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912909E"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842B4D8" w14:textId="77777777" w:rsidR="00EC4D89" w:rsidRDefault="00EC4D89">
            <w:pPr>
              <w:jc w:val="both"/>
            </w:pPr>
            <w:r>
              <w:rPr>
                <w:rFonts w:ascii="Times New Roman" w:hAnsi="Times New Roman"/>
                <w:sz w:val="24"/>
              </w:rPr>
              <w:t>Středověká literatura - vliv ideologie na kulturu a život lidí, náboženský fanatismus, sekty ve středověku, inkvizice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20AC32" w14:textId="77777777" w:rsidR="00EC4D89" w:rsidRDefault="00EC4D89"/>
        </w:tc>
      </w:tr>
      <w:tr w:rsidR="00EC4D89" w14:paraId="6EA2DF9C"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1192A98" w14:textId="77777777" w:rsidR="00EC4D89" w:rsidRDefault="00EC4D89"/>
          <w:p w14:paraId="7D83D604"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5B65EA0" w14:textId="77777777" w:rsidR="00EC4D89" w:rsidRDefault="00EC4D89">
            <w:pPr>
              <w:jc w:val="both"/>
            </w:pPr>
            <w:r>
              <w:rPr>
                <w:rFonts w:ascii="Times New Roman" w:hAnsi="Times New Roman"/>
                <w:sz w:val="24"/>
              </w:rPr>
              <w:t>Renezance, baroko, klasicismus, romantismus: životní styl a jeho srovnání s dneškem, názory na výchovu a vzdělání, nerovnosti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58EDAE" w14:textId="77777777" w:rsidR="00EC4D89" w:rsidRDefault="00EC4D89"/>
        </w:tc>
      </w:tr>
      <w:tr w:rsidR="00EC4D89" w14:paraId="4272E90F"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96954BD" w14:textId="77777777" w:rsidR="00EC4D89" w:rsidRDefault="00EC4D89" w:rsidP="008D5B86">
            <w:pPr>
              <w:jc w:val="center"/>
            </w:pPr>
            <w:r>
              <w:rPr>
                <w:rFonts w:ascii="Times New Roman" w:hAnsi="Times New Roman"/>
                <w:b/>
                <w:sz w:val="24"/>
              </w:rPr>
              <w:t>2.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8E4C2A1" w14:textId="77777777" w:rsidR="00EC4D89" w:rsidRDefault="00EC4D89">
            <w:pPr>
              <w:jc w:val="both"/>
            </w:pPr>
            <w:r>
              <w:rPr>
                <w:rFonts w:ascii="Times New Roman" w:hAnsi="Times New Roman"/>
                <w:sz w:val="24"/>
              </w:rPr>
              <w:t>Sloh: charakteristika, životopis =&gt; uvědomování si:</w:t>
            </w:r>
          </w:p>
          <w:p w14:paraId="5B0B90F3" w14:textId="77777777" w:rsidR="00EC4D89" w:rsidRDefault="00EC4D89">
            <w:pPr>
              <w:jc w:val="both"/>
            </w:pPr>
            <w:r>
              <w:rPr>
                <w:rFonts w:ascii="Times New Roman" w:hAnsi="Times New Roman"/>
                <w:sz w:val="24"/>
              </w:rPr>
              <w:t>pozitivních a negativních vlastností člověka, chování, postojů, vliv party, rodiny, životní cíle, vzory, hodnoty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E3716F" w14:textId="77777777" w:rsidR="00EC4D89" w:rsidRDefault="00EC4D89">
            <w:pPr>
              <w:rPr>
                <w:rFonts w:ascii="Times New Roman" w:hAnsi="Times New Roman"/>
                <w:sz w:val="24"/>
              </w:rPr>
            </w:pPr>
            <w:r>
              <w:rPr>
                <w:rFonts w:ascii="Times New Roman" w:hAnsi="Times New Roman"/>
                <w:sz w:val="24"/>
              </w:rPr>
              <w:t>Mgr. Špilerová</w:t>
            </w:r>
          </w:p>
          <w:p w14:paraId="65C49AC8" w14:textId="46643CB4" w:rsidR="00E428CC" w:rsidRDefault="00E428CC">
            <w:r>
              <w:rPr>
                <w:rFonts w:ascii="Times New Roman" w:hAnsi="Times New Roman"/>
                <w:sz w:val="24"/>
              </w:rPr>
              <w:t>Mgr. Kadlecová</w:t>
            </w:r>
          </w:p>
        </w:tc>
      </w:tr>
      <w:tr w:rsidR="00EC4D89" w14:paraId="67105F73"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D63CEB2"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8FD723C" w14:textId="77777777" w:rsidR="00EC4D89" w:rsidRDefault="00EC4D89">
            <w:pPr>
              <w:jc w:val="both"/>
            </w:pPr>
            <w:r>
              <w:rPr>
                <w:rFonts w:ascii="Times New Roman" w:hAnsi="Times New Roman"/>
                <w:sz w:val="24"/>
              </w:rPr>
              <w:t xml:space="preserve">Literatura: umělecké směry a skupiny, jejich představitelé, dále </w:t>
            </w:r>
            <w:r>
              <w:rPr>
                <w:rFonts w:ascii="Times New Roman" w:hAnsi="Times New Roman"/>
                <w:sz w:val="24"/>
              </w:rPr>
              <w:lastRenderedPageBreak/>
              <w:t xml:space="preserve">reakce na společenské události, životní postoje a hodnoty jejich proměny, vliv rodiny, náboženství, </w:t>
            </w:r>
            <w:r w:rsidR="00453096">
              <w:rPr>
                <w:rFonts w:ascii="Times New Roman" w:hAnsi="Times New Roman"/>
                <w:sz w:val="24"/>
              </w:rPr>
              <w:t>vzdělání,… (kritika</w:t>
            </w:r>
            <w:r>
              <w:rPr>
                <w:rFonts w:ascii="Times New Roman" w:hAnsi="Times New Roman"/>
                <w:sz w:val="24"/>
              </w:rPr>
              <w:t xml:space="preserve"> společnosti)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142D07" w14:textId="77777777" w:rsidR="00EC4D89" w:rsidRDefault="00EC4D89"/>
        </w:tc>
      </w:tr>
      <w:tr w:rsidR="00EC4D89" w14:paraId="33929D95"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A2AACFE"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23B93E5" w14:textId="77777777" w:rsidR="00EC4D89" w:rsidRDefault="00EC4D89">
            <w:pPr>
              <w:jc w:val="both"/>
            </w:pPr>
            <w:r>
              <w:rPr>
                <w:rFonts w:ascii="Times New Roman" w:hAnsi="Times New Roman"/>
                <w:sz w:val="24"/>
              </w:rPr>
              <w:t>Jazykové rozbory - zaměření na rizikové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A58957" w14:textId="77777777" w:rsidR="00EC4D89" w:rsidRDefault="00EC4D89"/>
        </w:tc>
      </w:tr>
      <w:tr w:rsidR="00EC4D89" w14:paraId="4E151AC7"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B421D7" w14:textId="77777777" w:rsidR="00EC4D89" w:rsidRDefault="00EC4D89">
            <w:pPr>
              <w:jc w:val="center"/>
            </w:pPr>
            <w:r>
              <w:rPr>
                <w:rFonts w:ascii="Times New Roman" w:hAnsi="Times New Roman"/>
                <w:b/>
                <w:sz w:val="24"/>
              </w:rPr>
              <w:t>3.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B82FE3D" w14:textId="77777777" w:rsidR="00EC4D89" w:rsidRDefault="00EC4D89">
            <w:pPr>
              <w:jc w:val="both"/>
            </w:pPr>
            <w:r>
              <w:rPr>
                <w:rFonts w:ascii="Times New Roman" w:hAnsi="Times New Roman"/>
                <w:sz w:val="24"/>
              </w:rPr>
              <w:t>Jazykové rozbory - zaměření na rizikové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60286D" w14:textId="77777777" w:rsidR="00EC4D89" w:rsidRDefault="00EC4D89">
            <w:pPr>
              <w:rPr>
                <w:rFonts w:ascii="Times New Roman" w:hAnsi="Times New Roman"/>
                <w:sz w:val="24"/>
              </w:rPr>
            </w:pPr>
            <w:r>
              <w:rPr>
                <w:rFonts w:ascii="Times New Roman" w:hAnsi="Times New Roman"/>
                <w:sz w:val="24"/>
              </w:rPr>
              <w:t>Mgr. Hrušková</w:t>
            </w:r>
          </w:p>
          <w:p w14:paraId="72FBB543" w14:textId="77777777" w:rsidR="00EC4D89" w:rsidRDefault="00EC4D89">
            <w:pPr>
              <w:rPr>
                <w:rFonts w:ascii="Times New Roman" w:hAnsi="Times New Roman"/>
                <w:sz w:val="24"/>
              </w:rPr>
            </w:pPr>
            <w:r>
              <w:rPr>
                <w:rFonts w:ascii="Times New Roman" w:hAnsi="Times New Roman"/>
                <w:sz w:val="24"/>
              </w:rPr>
              <w:t>(VP)</w:t>
            </w:r>
          </w:p>
          <w:p w14:paraId="3D65B91C" w14:textId="77777777" w:rsidR="00EC4D89" w:rsidRDefault="00EC4D89">
            <w:r>
              <w:rPr>
                <w:rFonts w:ascii="Times New Roman" w:hAnsi="Times New Roman"/>
                <w:sz w:val="24"/>
              </w:rPr>
              <w:t>Ing. Kopková</w:t>
            </w:r>
          </w:p>
          <w:p w14:paraId="027B4510" w14:textId="77777777" w:rsidR="00EC4D89" w:rsidRDefault="00EC4D89">
            <w:r>
              <w:rPr>
                <w:rFonts w:ascii="Times New Roman" w:hAnsi="Times New Roman"/>
                <w:sz w:val="24"/>
              </w:rPr>
              <w:t>Mgr. Špilerová</w:t>
            </w:r>
          </w:p>
        </w:tc>
      </w:tr>
      <w:tr w:rsidR="00EC4D89" w14:paraId="2442722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B12554"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8F1DA9D" w14:textId="77777777" w:rsidR="00EC4D89" w:rsidRDefault="00EC4D89">
            <w:pPr>
              <w:jc w:val="both"/>
            </w:pPr>
            <w:r>
              <w:rPr>
                <w:rFonts w:ascii="Times New Roman" w:hAnsi="Times New Roman"/>
                <w:sz w:val="24"/>
              </w:rPr>
              <w:t>Mluvní cvičení - zaměření na rizikové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5C7D5F" w14:textId="77777777" w:rsidR="00EC4D89" w:rsidRDefault="00EC4D89"/>
        </w:tc>
      </w:tr>
      <w:tr w:rsidR="00EC4D89" w14:paraId="75876C3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4228821"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CD2FC8" w14:textId="77777777" w:rsidR="00EC4D89" w:rsidRDefault="00EC4D89">
            <w:pPr>
              <w:jc w:val="both"/>
            </w:pPr>
            <w:r>
              <w:rPr>
                <w:rFonts w:ascii="Times New Roman" w:hAnsi="Times New Roman"/>
                <w:sz w:val="24"/>
              </w:rPr>
              <w:t>Odborný styl - zaměření na zdravý životní styl, AIDS, prevence RCH</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9AEE4AB" w14:textId="77777777" w:rsidR="00EC4D89" w:rsidRDefault="00EC4D89"/>
        </w:tc>
      </w:tr>
      <w:tr w:rsidR="00EC4D89" w14:paraId="440E0BD2"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4FF3CA"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1487D01" w14:textId="77777777" w:rsidR="00EC4D89" w:rsidRDefault="00EC4D89">
            <w:pPr>
              <w:jc w:val="both"/>
            </w:pPr>
            <w:r>
              <w:rPr>
                <w:rFonts w:ascii="Times New Roman" w:hAnsi="Times New Roman"/>
                <w:sz w:val="24"/>
              </w:rPr>
              <w:t>Sloh: výklad - zařezaní témat rizikového chování, zdravý životní styl, AIDS apod.</w:t>
            </w:r>
          </w:p>
          <w:p w14:paraId="54F04310" w14:textId="77777777" w:rsidR="00EC4D89" w:rsidRDefault="00EC4D89">
            <w:pPr>
              <w:jc w:val="both"/>
            </w:pPr>
            <w:r>
              <w:rPr>
                <w:rFonts w:ascii="Times New Roman" w:hAnsi="Times New Roman"/>
                <w:sz w:val="24"/>
              </w:rPr>
              <w:t>mluvní cvičení - zařazení témat rizikového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049A365" w14:textId="77777777" w:rsidR="00EC4D89" w:rsidRDefault="00EC4D89"/>
        </w:tc>
      </w:tr>
      <w:tr w:rsidR="00EC4D89" w14:paraId="22AA372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9E83E9E"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DB7309B" w14:textId="77777777" w:rsidR="00EC4D89" w:rsidRDefault="00EC4D89">
            <w:pPr>
              <w:jc w:val="both"/>
            </w:pPr>
            <w:r>
              <w:rPr>
                <w:rFonts w:ascii="Times New Roman" w:hAnsi="Times New Roman"/>
                <w:sz w:val="24"/>
              </w:rPr>
              <w:t xml:space="preserve">Sloh: mediální výchova - zařazení problematiky etiky (zvláště novinářské), jak se pozná názor, podstata reklamy a její etika (reklama na tabákové, alkoholové </w:t>
            </w:r>
            <w:r w:rsidR="00453096">
              <w:rPr>
                <w:rFonts w:ascii="Times New Roman" w:hAnsi="Times New Roman"/>
                <w:sz w:val="24"/>
              </w:rPr>
              <w:t>výrobky,…), skrytá</w:t>
            </w:r>
            <w:r>
              <w:rPr>
                <w:rFonts w:ascii="Times New Roman" w:hAnsi="Times New Roman"/>
                <w:sz w:val="24"/>
              </w:rPr>
              <w:t xml:space="preserve"> reklama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D071CA" w14:textId="77777777" w:rsidR="00EC4D89" w:rsidRDefault="00EC4D89"/>
        </w:tc>
      </w:tr>
      <w:tr w:rsidR="00EC4D89" w14:paraId="286B0BFB"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713057F"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FC6BEAA" w14:textId="77777777" w:rsidR="00EC4D89" w:rsidRDefault="00EC4D89">
            <w:pPr>
              <w:jc w:val="both"/>
            </w:pPr>
            <w:r>
              <w:rPr>
                <w:rFonts w:ascii="Times New Roman" w:hAnsi="Times New Roman"/>
                <w:sz w:val="24"/>
              </w:rPr>
              <w:t xml:space="preserve">Literatura: umělecké směry, jejich představitelé, reakce na společenské události, životní postoje (bohémský život, anarchizmus, fašismus, antisemitismus, </w:t>
            </w:r>
            <w:r w:rsidR="00453096">
              <w:rPr>
                <w:rFonts w:ascii="Times New Roman" w:hAnsi="Times New Roman"/>
                <w:sz w:val="24"/>
              </w:rPr>
              <w:t>antimilitarismus,…) v 1. polovině</w:t>
            </w:r>
            <w:r>
              <w:rPr>
                <w:rFonts w:ascii="Times New Roman" w:hAnsi="Times New Roman"/>
                <w:sz w:val="24"/>
              </w:rPr>
              <w:t xml:space="preserve"> 20. století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68D5E64" w14:textId="77777777" w:rsidR="00EC4D89" w:rsidRDefault="00EC4D89"/>
        </w:tc>
      </w:tr>
      <w:tr w:rsidR="00EC4D89" w14:paraId="7E697937"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DB75428" w14:textId="77777777" w:rsidR="00EC4D89" w:rsidRDefault="00EC4D89">
            <w:pPr>
              <w:jc w:val="center"/>
            </w:pPr>
            <w:r>
              <w:rPr>
                <w:rFonts w:ascii="Times New Roman" w:hAnsi="Times New Roman"/>
                <w:b/>
                <w:sz w:val="24"/>
              </w:rPr>
              <w:t>4.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D24504E" w14:textId="77777777" w:rsidR="00EC4D89" w:rsidRDefault="00EC4D89">
            <w:pPr>
              <w:jc w:val="both"/>
            </w:pPr>
            <w:r>
              <w:rPr>
                <w:rFonts w:ascii="Times New Roman" w:hAnsi="Times New Roman"/>
                <w:sz w:val="24"/>
              </w:rPr>
              <w:t>Sloh - úvaha - zařazení témat rizikového chování</w:t>
            </w:r>
          </w:p>
          <w:p w14:paraId="2529AF02" w14:textId="77777777" w:rsidR="00EC4D89" w:rsidRDefault="00EC4D89">
            <w:pPr>
              <w:jc w:val="both"/>
            </w:pPr>
            <w:r>
              <w:rPr>
                <w:rFonts w:ascii="Times New Roman" w:hAnsi="Times New Roman"/>
                <w:sz w:val="24"/>
              </w:rPr>
              <w:t>mluvní cvičení - zařazení témat rizikového 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2B9E24" w14:textId="77777777" w:rsidR="00EC4D89" w:rsidRDefault="00EC4D89">
            <w:pPr>
              <w:rPr>
                <w:rFonts w:ascii="Times New Roman" w:hAnsi="Times New Roman"/>
                <w:sz w:val="24"/>
              </w:rPr>
            </w:pPr>
            <w:r>
              <w:rPr>
                <w:rFonts w:ascii="Times New Roman" w:hAnsi="Times New Roman"/>
                <w:sz w:val="24"/>
              </w:rPr>
              <w:t>Mgr. Hrušková (VP)</w:t>
            </w:r>
          </w:p>
          <w:p w14:paraId="635EB0AE" w14:textId="77777777" w:rsidR="00EC4D89" w:rsidRDefault="00EC4D89">
            <w:r>
              <w:rPr>
                <w:rFonts w:ascii="Times New Roman" w:hAnsi="Times New Roman"/>
                <w:sz w:val="24"/>
              </w:rPr>
              <w:t>Ing. Kopková</w:t>
            </w:r>
          </w:p>
          <w:p w14:paraId="42ACE8BD" w14:textId="77777777" w:rsidR="00EC4D89" w:rsidRDefault="00EC4D89">
            <w:r>
              <w:rPr>
                <w:rFonts w:ascii="Times New Roman" w:hAnsi="Times New Roman"/>
                <w:sz w:val="24"/>
              </w:rPr>
              <w:t>Mgr. Špilerová</w:t>
            </w:r>
          </w:p>
        </w:tc>
      </w:tr>
      <w:tr w:rsidR="00EC4D89" w14:paraId="22275557"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F5C3C07"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0779491" w14:textId="77777777" w:rsidR="00EC4D89" w:rsidRDefault="00EC4D89">
            <w:pPr>
              <w:jc w:val="both"/>
            </w:pPr>
            <w:r>
              <w:rPr>
                <w:rFonts w:ascii="Times New Roman" w:hAnsi="Times New Roman"/>
                <w:sz w:val="24"/>
              </w:rPr>
              <w:t xml:space="preserve">Literatura: umělecké směry, jejich představitelé, reakce na společenské události, životní postoje (bohémský život, anarchizmus, fašismus, antifašistické postoje, antisemitismus, antimilitarismus, terorismus, </w:t>
            </w:r>
            <w:r w:rsidR="00453096">
              <w:rPr>
                <w:rFonts w:ascii="Times New Roman" w:hAnsi="Times New Roman"/>
                <w:sz w:val="24"/>
              </w:rPr>
              <w:t>závislosti,…) ve</w:t>
            </w:r>
            <w:r>
              <w:rPr>
                <w:rFonts w:ascii="Times New Roman" w:hAnsi="Times New Roman"/>
                <w:sz w:val="24"/>
              </w:rPr>
              <w:t xml:space="preserve"> 2. polovině 20. století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68B1EC0" w14:textId="77777777" w:rsidR="00EC4D89" w:rsidRDefault="00EC4D89"/>
        </w:tc>
      </w:tr>
      <w:tr w:rsidR="00EC4D89" w14:paraId="7D30407F"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A01A24F"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BBC97FE" w14:textId="77777777" w:rsidR="00EC4D89" w:rsidRDefault="00EC4D89">
            <w:pPr>
              <w:jc w:val="both"/>
            </w:pPr>
            <w:r>
              <w:rPr>
                <w:rFonts w:ascii="Times New Roman" w:hAnsi="Times New Roman"/>
                <w:sz w:val="24"/>
              </w:rPr>
              <w:t>Lidské vztahy</w:t>
            </w:r>
          </w:p>
          <w:p w14:paraId="5D1F9AA0" w14:textId="77777777" w:rsidR="00EC4D89" w:rsidRDefault="00EC4D89">
            <w:pPr>
              <w:jc w:val="both"/>
            </w:pPr>
            <w:r>
              <w:rPr>
                <w:rFonts w:ascii="Times New Roman" w:hAnsi="Times New Roman"/>
                <w:sz w:val="24"/>
              </w:rPr>
              <w:t>Válka</w:t>
            </w:r>
          </w:p>
          <w:p w14:paraId="207BE489" w14:textId="77777777" w:rsidR="00EC4D89" w:rsidRDefault="00EC4D89">
            <w:pPr>
              <w:jc w:val="both"/>
            </w:pPr>
            <w:r>
              <w:rPr>
                <w:rFonts w:ascii="Times New Roman" w:hAnsi="Times New Roman"/>
                <w:sz w:val="24"/>
              </w:rPr>
              <w:t>Výuka slohu - úvaha: Proč chodí děti za školu?</w:t>
            </w:r>
          </w:p>
          <w:p w14:paraId="4BFB31A3" w14:textId="77777777" w:rsidR="00EC4D89" w:rsidRDefault="00EC4D89">
            <w:pPr>
              <w:jc w:val="both"/>
            </w:pPr>
            <w:r>
              <w:rPr>
                <w:rFonts w:ascii="Times New Roman" w:hAnsi="Times New Roman"/>
                <w:sz w:val="24"/>
              </w:rPr>
              <w:t xml:space="preserve">                                   Proč saháme po droze?</w:t>
            </w:r>
          </w:p>
          <w:p w14:paraId="7EAC1A32" w14:textId="77777777" w:rsidR="00EC4D89" w:rsidRDefault="00EC4D89">
            <w:pPr>
              <w:jc w:val="both"/>
            </w:pPr>
            <w:r>
              <w:rPr>
                <w:rFonts w:ascii="Times New Roman" w:hAnsi="Times New Roman"/>
                <w:sz w:val="24"/>
              </w:rPr>
              <w:t xml:space="preserve">                                   Proč se lidé tolik rozvádějí?</w:t>
            </w:r>
          </w:p>
          <w:p w14:paraId="2B75E428" w14:textId="77777777" w:rsidR="00EC4D89" w:rsidRDefault="00EC4D89">
            <w:pPr>
              <w:jc w:val="both"/>
            </w:pPr>
            <w:r>
              <w:rPr>
                <w:rFonts w:ascii="Times New Roman" w:hAnsi="Times New Roman"/>
                <w:sz w:val="24"/>
              </w:rPr>
              <w:t xml:space="preserve">                                   Jak se bránit šikaně?</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4BE8CE6" w14:textId="77777777" w:rsidR="00EC4D89" w:rsidRDefault="00EC4D89"/>
        </w:tc>
      </w:tr>
      <w:tr w:rsidR="00EC4D89" w14:paraId="3C2EC5DD"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F274C63" w14:textId="77777777" w:rsidR="00EC4D89" w:rsidRDefault="00EC4D89">
            <w:r>
              <w:rPr>
                <w:rFonts w:ascii="Times New Roman" w:hAnsi="Times New Roman"/>
                <w:b/>
                <w:color w:val="002060"/>
                <w:sz w:val="24"/>
              </w:rPr>
              <w:t>Matematika</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1AA3C5E" w14:textId="77777777" w:rsidR="00EC4D89" w:rsidRDefault="00EC4D89">
            <w:pPr>
              <w:jc w:val="both"/>
            </w:pPr>
            <w:r>
              <w:rPr>
                <w:rFonts w:ascii="Times New Roman" w:hAnsi="Times New Roman"/>
                <w:sz w:val="24"/>
              </w:rPr>
              <w:t>Opakování procent - finanční náročnost drogové závislosti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ADACA26" w14:textId="01DDA2AC" w:rsidR="00EC4D89" w:rsidRPr="005026F5" w:rsidRDefault="005026F5">
            <w:r w:rsidRPr="005026F5">
              <w:rPr>
                <w:rFonts w:ascii="Times New Roman" w:hAnsi="Times New Roman"/>
              </w:rPr>
              <w:t>Ing.</w:t>
            </w:r>
            <w:r>
              <w:rPr>
                <w:rFonts w:ascii="Times New Roman" w:hAnsi="Times New Roman"/>
              </w:rPr>
              <w:t xml:space="preserve"> </w:t>
            </w:r>
            <w:r w:rsidR="00252396" w:rsidRPr="005026F5">
              <w:rPr>
                <w:rFonts w:ascii="Times New Roman" w:hAnsi="Times New Roman"/>
              </w:rPr>
              <w:t xml:space="preserve">Melicharová </w:t>
            </w:r>
            <w:r w:rsidR="00EC4D89" w:rsidRPr="005026F5">
              <w:rPr>
                <w:rFonts w:ascii="Times New Roman" w:hAnsi="Times New Roman"/>
              </w:rPr>
              <w:t>(ŠMP)</w:t>
            </w:r>
          </w:p>
          <w:p w14:paraId="1689F224" w14:textId="31E528A0" w:rsidR="00EC4D89" w:rsidRPr="005026F5" w:rsidRDefault="005026F5">
            <w:pPr>
              <w:rPr>
                <w:rFonts w:ascii="Times New Roman" w:hAnsi="Times New Roman"/>
              </w:rPr>
            </w:pPr>
            <w:proofErr w:type="spellStart"/>
            <w:r>
              <w:rPr>
                <w:rFonts w:ascii="Times New Roman" w:hAnsi="Times New Roman"/>
              </w:rPr>
              <w:t>Mgr.</w:t>
            </w:r>
            <w:r w:rsidR="00EC4D89" w:rsidRPr="005026F5">
              <w:rPr>
                <w:rFonts w:ascii="Times New Roman" w:hAnsi="Times New Roman"/>
              </w:rPr>
              <w:t>Hlinšťáková</w:t>
            </w:r>
            <w:proofErr w:type="spellEnd"/>
          </w:p>
          <w:p w14:paraId="5F05A742" w14:textId="77777777" w:rsidR="00EC4D89" w:rsidRDefault="00252396">
            <w:pPr>
              <w:rPr>
                <w:rFonts w:ascii="Times New Roman" w:hAnsi="Times New Roman"/>
                <w:sz w:val="24"/>
              </w:rPr>
            </w:pPr>
            <w:r>
              <w:rPr>
                <w:rFonts w:ascii="Times New Roman" w:hAnsi="Times New Roman"/>
                <w:sz w:val="24"/>
              </w:rPr>
              <w:t>Bc. Flanderová</w:t>
            </w:r>
          </w:p>
          <w:p w14:paraId="451B1CDB" w14:textId="04EC2206" w:rsidR="005026F5" w:rsidRDefault="005026F5">
            <w:r>
              <w:rPr>
                <w:rFonts w:ascii="Times New Roman" w:hAnsi="Times New Roman"/>
                <w:sz w:val="24"/>
              </w:rPr>
              <w:t>Mgr. Benešová</w:t>
            </w:r>
          </w:p>
        </w:tc>
      </w:tr>
      <w:tr w:rsidR="00EC4D89" w14:paraId="4A6F4D10"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96993FD" w14:textId="77777777" w:rsidR="00EC4D89" w:rsidRDefault="00EC4D89"/>
          <w:p w14:paraId="125F2F8C"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8AFD125" w14:textId="77777777" w:rsidR="00EC4D89" w:rsidRDefault="00EC4D89">
            <w:pPr>
              <w:jc w:val="both"/>
            </w:pPr>
            <w:r>
              <w:rPr>
                <w:rFonts w:ascii="Times New Roman" w:hAnsi="Times New Roman"/>
                <w:sz w:val="24"/>
              </w:rPr>
              <w:t>Geometrická posloupnost - finanční náročnost drogové závislosti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BF756A0" w14:textId="49FDEB37" w:rsidR="00252396" w:rsidRPr="005026F5" w:rsidRDefault="005026F5" w:rsidP="009244FD">
            <w:pPr>
              <w:rPr>
                <w:rFonts w:ascii="Times New Roman" w:hAnsi="Times New Roman"/>
              </w:rPr>
            </w:pPr>
            <w:r w:rsidRPr="005026F5">
              <w:rPr>
                <w:rFonts w:ascii="Times New Roman" w:hAnsi="Times New Roman"/>
              </w:rPr>
              <w:t>Ing.</w:t>
            </w:r>
            <w:r>
              <w:rPr>
                <w:rFonts w:ascii="Times New Roman" w:hAnsi="Times New Roman"/>
              </w:rPr>
              <w:t xml:space="preserve"> </w:t>
            </w:r>
            <w:r w:rsidR="00252396" w:rsidRPr="005026F5">
              <w:rPr>
                <w:rFonts w:ascii="Times New Roman" w:hAnsi="Times New Roman"/>
              </w:rPr>
              <w:t>Melicharová (ŠMP)</w:t>
            </w:r>
          </w:p>
          <w:p w14:paraId="3D1E408F" w14:textId="77777777" w:rsidR="00EC4D89" w:rsidRDefault="00252396" w:rsidP="009244FD">
            <w:pPr>
              <w:rPr>
                <w:rFonts w:ascii="Times New Roman" w:hAnsi="Times New Roman"/>
                <w:sz w:val="24"/>
              </w:rPr>
            </w:pPr>
            <w:r>
              <w:rPr>
                <w:rFonts w:ascii="Times New Roman" w:hAnsi="Times New Roman"/>
                <w:sz w:val="24"/>
              </w:rPr>
              <w:t>Bc. Flanderová</w:t>
            </w:r>
          </w:p>
          <w:p w14:paraId="1AC31E54" w14:textId="53A6150B" w:rsidR="005026F5" w:rsidRPr="005026F5" w:rsidRDefault="005026F5" w:rsidP="009244FD">
            <w:r w:rsidRPr="005026F5">
              <w:rPr>
                <w:rFonts w:ascii="Times New Roman" w:hAnsi="Times New Roman"/>
              </w:rPr>
              <w:t>Mgr. Hlinšťáková</w:t>
            </w:r>
          </w:p>
        </w:tc>
      </w:tr>
      <w:tr w:rsidR="00EC4D89" w14:paraId="2A165422"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AEC42C5"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4CA3EE1" w14:textId="77777777" w:rsidR="00EC4D89" w:rsidRDefault="00EC4D89">
            <w:pPr>
              <w:jc w:val="both"/>
            </w:pPr>
            <w:r>
              <w:rPr>
                <w:rFonts w:ascii="Times New Roman" w:hAnsi="Times New Roman"/>
                <w:sz w:val="24"/>
              </w:rPr>
              <w:t xml:space="preserve">Výpočet procent: počet obyvatel postižených rizikovým chováním (alkohol, </w:t>
            </w:r>
            <w:r w:rsidR="00453096">
              <w:rPr>
                <w:rFonts w:ascii="Times New Roman" w:hAnsi="Times New Roman"/>
                <w:sz w:val="24"/>
              </w:rPr>
              <w:t>drogy,…) z celkového</w:t>
            </w:r>
            <w:r>
              <w:rPr>
                <w:rFonts w:ascii="Times New Roman" w:hAnsi="Times New Roman"/>
                <w:sz w:val="24"/>
              </w:rPr>
              <w:t xml:space="preserve"> počtu (státu, regionu, města), ztráty spojené s léčbou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DB2A3D" w14:textId="2CD77716" w:rsidR="00EC4D89" w:rsidRPr="005026F5" w:rsidRDefault="005026F5" w:rsidP="009244FD">
            <w:r w:rsidRPr="005026F5">
              <w:rPr>
                <w:rFonts w:ascii="Times New Roman" w:hAnsi="Times New Roman"/>
              </w:rPr>
              <w:t>Ing.</w:t>
            </w:r>
            <w:r w:rsidR="00252396" w:rsidRPr="005026F5">
              <w:rPr>
                <w:rFonts w:ascii="Times New Roman" w:hAnsi="Times New Roman"/>
              </w:rPr>
              <w:t xml:space="preserve"> Melicharová</w:t>
            </w:r>
            <w:r w:rsidR="00EC4D89" w:rsidRPr="005026F5">
              <w:rPr>
                <w:rFonts w:ascii="Times New Roman" w:hAnsi="Times New Roman"/>
              </w:rPr>
              <w:t xml:space="preserve"> (ŠMP)</w:t>
            </w:r>
          </w:p>
          <w:p w14:paraId="7BF01A3B" w14:textId="00C05990" w:rsidR="00EC4D89" w:rsidRPr="005026F5" w:rsidRDefault="005026F5" w:rsidP="009244FD">
            <w:r>
              <w:rPr>
                <w:rFonts w:ascii="Times New Roman" w:hAnsi="Times New Roman"/>
              </w:rPr>
              <w:t xml:space="preserve">Mgr. </w:t>
            </w:r>
            <w:r w:rsidR="00EC4D89" w:rsidRPr="005026F5">
              <w:rPr>
                <w:rFonts w:ascii="Times New Roman" w:hAnsi="Times New Roman"/>
              </w:rPr>
              <w:t>Hlinšťáková</w:t>
            </w:r>
          </w:p>
          <w:p w14:paraId="1131C178" w14:textId="77777777" w:rsidR="00EC4D89" w:rsidRDefault="00252396" w:rsidP="009244FD">
            <w:pPr>
              <w:rPr>
                <w:rFonts w:ascii="Times New Roman" w:hAnsi="Times New Roman"/>
                <w:sz w:val="24"/>
              </w:rPr>
            </w:pPr>
            <w:r>
              <w:rPr>
                <w:rFonts w:ascii="Times New Roman" w:hAnsi="Times New Roman"/>
                <w:sz w:val="24"/>
              </w:rPr>
              <w:t>Bc. Flanderová</w:t>
            </w:r>
          </w:p>
          <w:p w14:paraId="452B52DA" w14:textId="41306EB2" w:rsidR="005026F5" w:rsidRDefault="005026F5" w:rsidP="009244FD">
            <w:r>
              <w:rPr>
                <w:rFonts w:ascii="Times New Roman" w:hAnsi="Times New Roman"/>
                <w:sz w:val="24"/>
              </w:rPr>
              <w:t>Mgr. Benešová</w:t>
            </w:r>
          </w:p>
        </w:tc>
      </w:tr>
      <w:tr w:rsidR="00EC4D89" w14:paraId="7EB99ACC"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5A65526" w14:textId="77777777" w:rsidR="00EC4D89" w:rsidRDefault="00EC4D89">
            <w:r>
              <w:rPr>
                <w:rFonts w:ascii="Times New Roman" w:hAnsi="Times New Roman"/>
                <w:b/>
                <w:color w:val="002060"/>
                <w:sz w:val="24"/>
              </w:rPr>
              <w:t>Ekonomika</w:t>
            </w:r>
          </w:p>
          <w:p w14:paraId="491D6081" w14:textId="77777777" w:rsidR="00EC4D89" w:rsidRDefault="00EC4D89">
            <w:r>
              <w:rPr>
                <w:rFonts w:ascii="Times New Roman" w:hAnsi="Times New Roman"/>
                <w:b/>
                <w:color w:val="002060"/>
                <w:sz w:val="24"/>
              </w:rPr>
              <w:t>Ekonomie a základy podnikání</w:t>
            </w:r>
          </w:p>
          <w:p w14:paraId="070C1C91"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6B0A922" w14:textId="77777777" w:rsidR="00EC4D89" w:rsidRDefault="00EC4D89">
            <w:pPr>
              <w:jc w:val="both"/>
            </w:pPr>
            <w:r>
              <w:rPr>
                <w:rFonts w:ascii="Times New Roman" w:hAnsi="Times New Roman"/>
                <w:sz w:val="24"/>
              </w:rPr>
              <w:t>Makroekonomie, Neziskové organizace, Úloha sociální politiky: zdůraznění ztrát způsobených sociálně patologickými jevy:</w:t>
            </w:r>
          </w:p>
          <w:p w14:paraId="725581F9" w14:textId="77777777" w:rsidR="00EC4D89" w:rsidRDefault="00EC4D89">
            <w:pPr>
              <w:pStyle w:val="Odstavecseseznamem"/>
              <w:numPr>
                <w:ilvl w:val="0"/>
                <w:numId w:val="13"/>
              </w:numPr>
              <w:jc w:val="both"/>
            </w:pPr>
            <w:r>
              <w:rPr>
                <w:rFonts w:ascii="Times New Roman" w:hAnsi="Times New Roman"/>
                <w:sz w:val="24"/>
              </w:rPr>
              <w:t>ztracené výnosy - obtížné zařazení do pracovního procesu kvůli nevzdělanosti, nevytvářejí přidanou hodnotu</w:t>
            </w:r>
          </w:p>
          <w:p w14:paraId="55681AC7" w14:textId="77777777" w:rsidR="00EC4D89" w:rsidRDefault="00EC4D89">
            <w:pPr>
              <w:pStyle w:val="Odstavecseseznamem"/>
              <w:numPr>
                <w:ilvl w:val="0"/>
                <w:numId w:val="13"/>
              </w:numPr>
              <w:jc w:val="both"/>
            </w:pPr>
            <w:r>
              <w:rPr>
                <w:rFonts w:ascii="Times New Roman" w:hAnsi="Times New Roman"/>
                <w:sz w:val="24"/>
              </w:rPr>
              <w:t xml:space="preserve">rovina nákladů - společnost vynakládá prostředky na prevenci, léčbu, ochranu zdravé části společnosti, </w:t>
            </w:r>
            <w:r>
              <w:rPr>
                <w:rFonts w:ascii="Times New Roman" w:hAnsi="Times New Roman"/>
                <w:sz w:val="24"/>
              </w:rPr>
              <w:lastRenderedPageBreak/>
              <w:t xml:space="preserve">na sociální dávky, na represi proti </w:t>
            </w:r>
            <w:r w:rsidR="002B7932">
              <w:rPr>
                <w:rFonts w:ascii="Times New Roman" w:hAnsi="Times New Roman"/>
                <w:sz w:val="24"/>
              </w:rPr>
              <w:t>dealerům,…</w:t>
            </w:r>
          </w:p>
          <w:p w14:paraId="15D81EBC" w14:textId="77777777" w:rsidR="00EC4D89" w:rsidRDefault="00EC4D89">
            <w:pPr>
              <w:pStyle w:val="Odstavecseseznamem"/>
              <w:numPr>
                <w:ilvl w:val="0"/>
                <w:numId w:val="13"/>
              </w:numPr>
              <w:jc w:val="both"/>
            </w:pPr>
            <w:r>
              <w:rPr>
                <w:rFonts w:ascii="Times New Roman" w:hAnsi="Times New Roman"/>
                <w:sz w:val="24"/>
              </w:rPr>
              <w:t>spotřební daň</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2549EB2" w14:textId="290234ED" w:rsidR="00EC4D89" w:rsidRDefault="00EC4D89">
            <w:pPr>
              <w:rPr>
                <w:rFonts w:ascii="Times New Roman" w:hAnsi="Times New Roman"/>
                <w:sz w:val="24"/>
              </w:rPr>
            </w:pPr>
            <w:r>
              <w:rPr>
                <w:rFonts w:ascii="Times New Roman" w:hAnsi="Times New Roman"/>
                <w:sz w:val="24"/>
              </w:rPr>
              <w:lastRenderedPageBreak/>
              <w:t>Ing. Kopková</w:t>
            </w:r>
          </w:p>
          <w:p w14:paraId="2358E3E3" w14:textId="77777777" w:rsidR="00EC4D89" w:rsidRDefault="00EC4D89">
            <w:r>
              <w:rPr>
                <w:rFonts w:ascii="Times New Roman" w:hAnsi="Times New Roman"/>
                <w:sz w:val="24"/>
              </w:rPr>
              <w:t>Ing. Vilánková</w:t>
            </w:r>
          </w:p>
          <w:p w14:paraId="78222FD5" w14:textId="77777777" w:rsidR="00EC4D89" w:rsidRDefault="00EC4D89">
            <w:pPr>
              <w:rPr>
                <w:rFonts w:ascii="Times New Roman" w:hAnsi="Times New Roman"/>
                <w:sz w:val="24"/>
              </w:rPr>
            </w:pPr>
            <w:r>
              <w:rPr>
                <w:rFonts w:ascii="Times New Roman" w:hAnsi="Times New Roman"/>
                <w:sz w:val="24"/>
              </w:rPr>
              <w:t>Ing. Žižková</w:t>
            </w:r>
          </w:p>
          <w:p w14:paraId="212D9270" w14:textId="77777777" w:rsidR="00E428CC" w:rsidRDefault="00E428CC">
            <w:pPr>
              <w:rPr>
                <w:rFonts w:ascii="Times New Roman" w:hAnsi="Times New Roman"/>
                <w:sz w:val="24"/>
              </w:rPr>
            </w:pPr>
            <w:r>
              <w:rPr>
                <w:rFonts w:ascii="Times New Roman" w:hAnsi="Times New Roman"/>
                <w:sz w:val="24"/>
              </w:rPr>
              <w:t>Ing. Staňková</w:t>
            </w:r>
          </w:p>
          <w:p w14:paraId="2CDEE9BC" w14:textId="45BEF030" w:rsidR="00E428CC" w:rsidRDefault="00E428CC">
            <w:r>
              <w:rPr>
                <w:rFonts w:ascii="Times New Roman" w:hAnsi="Times New Roman"/>
                <w:sz w:val="24"/>
              </w:rPr>
              <w:t>Ing. Šťastná</w:t>
            </w:r>
          </w:p>
        </w:tc>
      </w:tr>
      <w:tr w:rsidR="00EC4D89" w14:paraId="46443D82"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1748B95" w14:textId="77777777" w:rsidR="00EC4D89" w:rsidRDefault="00EC4D89">
            <w:r>
              <w:rPr>
                <w:rFonts w:ascii="Times New Roman" w:hAnsi="Times New Roman"/>
                <w:b/>
                <w:color w:val="002060"/>
                <w:sz w:val="24"/>
              </w:rPr>
              <w:t>Obchodní provoz</w:t>
            </w:r>
          </w:p>
          <w:p w14:paraId="5F1B9630" w14:textId="77777777" w:rsidR="00EC4D89" w:rsidRDefault="00EC4D89">
            <w:r>
              <w:rPr>
                <w:rFonts w:ascii="Times New Roman" w:hAnsi="Times New Roman"/>
                <w:b/>
                <w:color w:val="002060"/>
                <w:sz w:val="24"/>
              </w:rPr>
              <w:t>Technika prodeje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05D9F15" w14:textId="77777777" w:rsidR="00EC4D89" w:rsidRDefault="00EC4D89">
            <w:pPr>
              <w:jc w:val="both"/>
            </w:pPr>
            <w:r>
              <w:rPr>
                <w:rFonts w:ascii="Times New Roman" w:hAnsi="Times New Roman"/>
                <w:sz w:val="24"/>
              </w:rPr>
              <w:t>Zákaz prodeje alkoholu a cigaret mladistvým</w:t>
            </w:r>
          </w:p>
          <w:p w14:paraId="62ACB4D4" w14:textId="77777777" w:rsidR="00EC4D89" w:rsidRDefault="00EC4D89">
            <w:pPr>
              <w:jc w:val="both"/>
            </w:pPr>
            <w:r>
              <w:rPr>
                <w:rFonts w:ascii="Times New Roman" w:hAnsi="Times New Roman"/>
                <w:sz w:val="24"/>
              </w:rPr>
              <w:t>Drogy nejsou zbožím a nelze je veřejně prodávat</w:t>
            </w:r>
          </w:p>
          <w:p w14:paraId="16A21ECE" w14:textId="77777777" w:rsidR="00EC4D89" w:rsidRDefault="00EC4D89">
            <w:pPr>
              <w:jc w:val="both"/>
            </w:pPr>
            <w:r>
              <w:rPr>
                <w:rFonts w:ascii="Times New Roman" w:hAnsi="Times New Roman"/>
                <w:sz w:val="24"/>
              </w:rPr>
              <w:t>Ochrana spotřebitele</w:t>
            </w:r>
          </w:p>
          <w:p w14:paraId="64848CFD" w14:textId="77777777" w:rsidR="00EC4D89" w:rsidRDefault="00EC4D89">
            <w:pPr>
              <w:jc w:val="both"/>
            </w:pPr>
            <w:r>
              <w:rPr>
                <w:rFonts w:ascii="Times New Roman" w:hAnsi="Times New Roman"/>
                <w:sz w:val="24"/>
              </w:rPr>
              <w:t>(obory EL 1. - 4. ročník, obor Cukrář 1. - 3. ročník)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21C30A" w14:textId="77777777" w:rsidR="00EC4D89" w:rsidRDefault="00EC4D89">
            <w:r>
              <w:rPr>
                <w:rFonts w:ascii="Times New Roman" w:hAnsi="Times New Roman"/>
                <w:sz w:val="24"/>
              </w:rPr>
              <w:t>Ing. Vilánková</w:t>
            </w:r>
          </w:p>
        </w:tc>
      </w:tr>
      <w:tr w:rsidR="00EC4D89" w14:paraId="4B34A7D9"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2F88D20" w14:textId="77777777" w:rsidR="00EC4D89" w:rsidRDefault="00EC4D89">
            <w:r>
              <w:rPr>
                <w:rFonts w:ascii="Times New Roman" w:hAnsi="Times New Roman"/>
                <w:b/>
                <w:color w:val="002060"/>
                <w:sz w:val="24"/>
              </w:rPr>
              <w:t xml:space="preserve">Sociální politika a </w:t>
            </w:r>
            <w:r>
              <w:t> </w:t>
            </w:r>
            <w:r>
              <w:rPr>
                <w:rFonts w:ascii="Times New Roman" w:hAnsi="Times New Roman"/>
                <w:b/>
                <w:color w:val="002060"/>
                <w:sz w:val="24"/>
              </w:rPr>
              <w:t>sociální zabezpečení</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44AE9DA" w14:textId="77777777" w:rsidR="00EC4D89" w:rsidRDefault="00EC4D89">
            <w:pPr>
              <w:jc w:val="both"/>
            </w:pPr>
            <w:r>
              <w:rPr>
                <w:rFonts w:ascii="Times New Roman" w:hAnsi="Times New Roman"/>
                <w:sz w:val="24"/>
              </w:rPr>
              <w:t>Sociální politika ve vztahu k vybraným skupinám osob - vůči dětem, starým lidem, zdravotně postiženým apod.</w:t>
            </w:r>
          </w:p>
          <w:p w14:paraId="58FA393E" w14:textId="77777777" w:rsidR="00EC4D89" w:rsidRDefault="00EC4D89">
            <w:pPr>
              <w:jc w:val="both"/>
            </w:pPr>
            <w:r>
              <w:rPr>
                <w:rFonts w:ascii="Times New Roman" w:hAnsi="Times New Roman"/>
                <w:sz w:val="24"/>
              </w:rPr>
              <w:t>Zařízení poskytující sociální služby</w:t>
            </w:r>
          </w:p>
          <w:p w14:paraId="1272F2B1" w14:textId="77777777" w:rsidR="00EC4D89" w:rsidRDefault="00EC4D89">
            <w:pPr>
              <w:jc w:val="both"/>
              <w:rPr>
                <w:rFonts w:ascii="Times New Roman" w:hAnsi="Times New Roman"/>
                <w:sz w:val="24"/>
              </w:rPr>
            </w:pPr>
            <w:r>
              <w:rPr>
                <w:rFonts w:ascii="Times New Roman" w:hAnsi="Times New Roman"/>
                <w:sz w:val="24"/>
              </w:rPr>
              <w:t>(dle osnov a tematického plánu - 2. ročník oboru SC)</w:t>
            </w:r>
          </w:p>
          <w:p w14:paraId="5ED52ABE" w14:textId="77777777" w:rsidR="00EC4D89" w:rsidRDefault="00EC4D89" w:rsidP="009244FD">
            <w:pPr>
              <w:spacing w:before="120"/>
              <w:jc w:val="both"/>
            </w:pPr>
            <w:r>
              <w:rPr>
                <w:rFonts w:ascii="Times New Roman" w:hAnsi="Times New Roman"/>
                <w:sz w:val="24"/>
              </w:rPr>
              <w:t>Teorie zaměstnanosti</w:t>
            </w:r>
          </w:p>
          <w:p w14:paraId="32D5AEF0" w14:textId="77777777" w:rsidR="00EC4D89" w:rsidRDefault="00EC4D89" w:rsidP="009244FD">
            <w:pPr>
              <w:jc w:val="both"/>
            </w:pPr>
            <w:r>
              <w:rPr>
                <w:rFonts w:ascii="Times New Roman" w:hAnsi="Times New Roman"/>
                <w:sz w:val="24"/>
              </w:rPr>
              <w:t>Nemocenské pojištění</w:t>
            </w:r>
          </w:p>
          <w:p w14:paraId="4AA506F4" w14:textId="77777777" w:rsidR="00EC4D89" w:rsidRDefault="00EC4D89" w:rsidP="009244FD">
            <w:pPr>
              <w:jc w:val="both"/>
            </w:pPr>
            <w:r>
              <w:rPr>
                <w:rFonts w:ascii="Times New Roman" w:hAnsi="Times New Roman"/>
                <w:sz w:val="24"/>
              </w:rPr>
              <w:t xml:space="preserve">Sociální </w:t>
            </w:r>
            <w:r w:rsidR="002B7932">
              <w:rPr>
                <w:rFonts w:ascii="Times New Roman" w:hAnsi="Times New Roman"/>
                <w:sz w:val="24"/>
              </w:rPr>
              <w:t>pojištění x rizikové</w:t>
            </w:r>
            <w:r>
              <w:rPr>
                <w:rFonts w:ascii="Times New Roman" w:hAnsi="Times New Roman"/>
                <w:sz w:val="24"/>
              </w:rPr>
              <w:t xml:space="preserve"> chování</w:t>
            </w:r>
          </w:p>
          <w:p w14:paraId="38088958" w14:textId="77777777" w:rsidR="00EC4D89" w:rsidRDefault="00EC4D89" w:rsidP="009244FD">
            <w:pPr>
              <w:jc w:val="both"/>
              <w:rPr>
                <w:rFonts w:ascii="Times New Roman" w:hAnsi="Times New Roman"/>
                <w:sz w:val="24"/>
              </w:rPr>
            </w:pPr>
            <w:r>
              <w:rPr>
                <w:rFonts w:ascii="Times New Roman" w:hAnsi="Times New Roman"/>
                <w:sz w:val="24"/>
              </w:rPr>
              <w:t>Dávky pomoci v hmotné nouzi</w:t>
            </w:r>
          </w:p>
          <w:p w14:paraId="3A89D27B" w14:textId="77777777" w:rsidR="00EC4D89" w:rsidRDefault="00EC4D89" w:rsidP="009244FD">
            <w:pPr>
              <w:spacing w:before="120"/>
              <w:jc w:val="both"/>
            </w:pPr>
            <w:r>
              <w:rPr>
                <w:rFonts w:ascii="Times New Roman" w:hAnsi="Times New Roman"/>
                <w:sz w:val="24"/>
              </w:rPr>
              <w:t>Teorie zaměstnanosti</w:t>
            </w:r>
          </w:p>
          <w:p w14:paraId="545C8688" w14:textId="77777777" w:rsidR="00EC4D89" w:rsidRDefault="00EC4D89" w:rsidP="009244FD">
            <w:pPr>
              <w:jc w:val="both"/>
            </w:pPr>
            <w:r>
              <w:rPr>
                <w:rFonts w:ascii="Times New Roman" w:hAnsi="Times New Roman"/>
                <w:sz w:val="24"/>
              </w:rPr>
              <w:t xml:space="preserve">Neziskový </w:t>
            </w:r>
            <w:r w:rsidR="002B7932">
              <w:rPr>
                <w:rFonts w:ascii="Times New Roman" w:hAnsi="Times New Roman"/>
                <w:sz w:val="24"/>
              </w:rPr>
              <w:t>sektor x rizikové</w:t>
            </w:r>
            <w:r>
              <w:rPr>
                <w:rFonts w:ascii="Times New Roman" w:hAnsi="Times New Roman"/>
                <w:sz w:val="24"/>
              </w:rPr>
              <w:t xml:space="preserve"> chování</w:t>
            </w:r>
          </w:p>
          <w:p w14:paraId="7CA2050A" w14:textId="77777777" w:rsidR="00EC4D89" w:rsidRDefault="00EC4D89" w:rsidP="009244FD">
            <w:pPr>
              <w:jc w:val="both"/>
            </w:pPr>
            <w:r>
              <w:rPr>
                <w:rFonts w:ascii="Times New Roman" w:hAnsi="Times New Roman"/>
                <w:sz w:val="24"/>
              </w:rPr>
              <w:t>(dle tematického plánu)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EA85793" w14:textId="77777777" w:rsidR="00EC4D89" w:rsidRDefault="00EC4D89">
            <w:r>
              <w:rPr>
                <w:rFonts w:ascii="Times New Roman" w:hAnsi="Times New Roman"/>
                <w:sz w:val="24"/>
              </w:rPr>
              <w:t>Ing. Kopková</w:t>
            </w:r>
          </w:p>
        </w:tc>
      </w:tr>
      <w:tr w:rsidR="00EC4D89" w14:paraId="2FE0A046"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E181D01" w14:textId="77777777" w:rsidR="00EC4D89" w:rsidRDefault="00EC4D89">
            <w:r>
              <w:rPr>
                <w:rFonts w:ascii="Times New Roman" w:hAnsi="Times New Roman"/>
                <w:b/>
                <w:color w:val="002060"/>
                <w:sz w:val="24"/>
              </w:rPr>
              <w:t>Fyzika</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E1D7BCA" w14:textId="77777777" w:rsidR="00EC4D89" w:rsidRDefault="00EC4D89">
            <w:pPr>
              <w:jc w:val="both"/>
            </w:pPr>
            <w:r>
              <w:rPr>
                <w:rFonts w:ascii="Times New Roman" w:hAnsi="Times New Roman"/>
                <w:sz w:val="24"/>
              </w:rPr>
              <w:t>Oko - optika - reakce očí na omamné látky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C22D8B7" w14:textId="77777777" w:rsidR="00EC4D89" w:rsidRDefault="00EC4D89">
            <w:r>
              <w:rPr>
                <w:rFonts w:ascii="Times New Roman" w:hAnsi="Times New Roman"/>
                <w:sz w:val="24"/>
              </w:rPr>
              <w:t>Mgr. Hlinšťáková</w:t>
            </w:r>
          </w:p>
        </w:tc>
      </w:tr>
      <w:tr w:rsidR="00EC4D89" w14:paraId="01BD917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7717552" w14:textId="77777777" w:rsidR="00EC4D89" w:rsidRDefault="00EC4D89"/>
          <w:p w14:paraId="36AEA71A"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54D61E4" w14:textId="77777777" w:rsidR="00EC4D89" w:rsidRDefault="00EC4D89">
            <w:pPr>
              <w:jc w:val="both"/>
            </w:pPr>
            <w:r>
              <w:rPr>
                <w:rFonts w:ascii="Times New Roman" w:hAnsi="Times New Roman"/>
                <w:sz w:val="24"/>
              </w:rPr>
              <w:t>Ucho - sluchové halucinace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4B152AD" w14:textId="77777777" w:rsidR="00EC4D89" w:rsidRDefault="00EC4D89">
            <w:r>
              <w:rPr>
                <w:rFonts w:ascii="Times New Roman" w:hAnsi="Times New Roman"/>
                <w:sz w:val="24"/>
              </w:rPr>
              <w:t>Mgr. Hlinšťáková</w:t>
            </w:r>
          </w:p>
        </w:tc>
      </w:tr>
      <w:tr w:rsidR="00EC4D89" w14:paraId="4A2BC17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0814050"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98D39F8" w14:textId="77777777" w:rsidR="00EC4D89" w:rsidRDefault="00EC4D89">
            <w:pPr>
              <w:jc w:val="both"/>
            </w:pPr>
            <w:r>
              <w:rPr>
                <w:rFonts w:ascii="Times New Roman" w:hAnsi="Times New Roman"/>
                <w:sz w:val="24"/>
              </w:rPr>
              <w:t>První pomoc</w:t>
            </w:r>
          </w:p>
          <w:p w14:paraId="19F5C812" w14:textId="77777777" w:rsidR="00EC4D89" w:rsidRDefault="00EC4D89">
            <w:pPr>
              <w:jc w:val="both"/>
            </w:pPr>
            <w:r>
              <w:rPr>
                <w:rFonts w:ascii="Times New Roman" w:hAnsi="Times New Roman"/>
                <w:sz w:val="24"/>
              </w:rPr>
              <w:t>Ochrana zdraví, bezpečnost práce a prevence úrazů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5092060" w14:textId="77777777" w:rsidR="00EC4D89" w:rsidRDefault="00EC4D89">
            <w:r>
              <w:rPr>
                <w:rFonts w:ascii="Times New Roman" w:hAnsi="Times New Roman"/>
                <w:sz w:val="24"/>
              </w:rPr>
              <w:t>Mgr. Hlinšťáková</w:t>
            </w:r>
          </w:p>
        </w:tc>
      </w:tr>
      <w:tr w:rsidR="00EC4D89" w14:paraId="019EE6C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BA8D93B" w14:textId="77777777" w:rsidR="00EC4D89" w:rsidRDefault="00EC4D89">
            <w:r>
              <w:rPr>
                <w:rFonts w:ascii="Times New Roman" w:hAnsi="Times New Roman"/>
                <w:b/>
                <w:color w:val="002060"/>
                <w:sz w:val="24"/>
              </w:rPr>
              <w:t>Zeměpis</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A2635B" w14:textId="77777777" w:rsidR="00EC4D89" w:rsidRDefault="00EC4D89">
            <w:pPr>
              <w:jc w:val="both"/>
            </w:pPr>
            <w:r>
              <w:rPr>
                <w:rFonts w:ascii="Times New Roman" w:hAnsi="Times New Roman"/>
                <w:sz w:val="24"/>
              </w:rPr>
              <w:t>Globální problémy lidstva - sociální problémy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CA795E" w14:textId="77777777" w:rsidR="00EC4D89" w:rsidRDefault="00EC4D89">
            <w:r>
              <w:rPr>
                <w:rFonts w:ascii="Times New Roman" w:hAnsi="Times New Roman"/>
                <w:sz w:val="24"/>
              </w:rPr>
              <w:t>Mgr. Šafránková</w:t>
            </w:r>
          </w:p>
        </w:tc>
      </w:tr>
      <w:tr w:rsidR="00EC4D89" w14:paraId="20414E4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8088C7A" w14:textId="77777777" w:rsidR="00EC4D89" w:rsidRDefault="00EC4D89"/>
          <w:p w14:paraId="0B020DE6" w14:textId="77777777" w:rsidR="00EC4D89" w:rsidRDefault="00EC4D89"/>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8DBECDF" w14:textId="77777777" w:rsidR="00EC4D89" w:rsidRDefault="00EC4D89">
            <w:pPr>
              <w:jc w:val="both"/>
            </w:pPr>
            <w:r>
              <w:rPr>
                <w:rFonts w:ascii="Times New Roman" w:hAnsi="Times New Roman"/>
                <w:sz w:val="24"/>
              </w:rPr>
              <w:t>Regionální zeměpis - pěstování, distribuce drog z jednotlivých rozvojových zemí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81B0951" w14:textId="77777777" w:rsidR="00EC4D89" w:rsidRDefault="00EC4D89">
            <w:r>
              <w:rPr>
                <w:rFonts w:ascii="Times New Roman" w:hAnsi="Times New Roman"/>
                <w:sz w:val="24"/>
              </w:rPr>
              <w:t>Mgr. Šafránková</w:t>
            </w:r>
          </w:p>
        </w:tc>
      </w:tr>
      <w:tr w:rsidR="00EC4D89" w14:paraId="7DC5A5B5"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463E7B0" w14:textId="77777777" w:rsidR="00EC4D89" w:rsidRDefault="00EC4D89" w:rsidP="002B7932">
            <w:r>
              <w:rPr>
                <w:rFonts w:ascii="Times New Roman" w:hAnsi="Times New Roman"/>
                <w:b/>
                <w:color w:val="002060"/>
                <w:sz w:val="24"/>
              </w:rPr>
              <w:t xml:space="preserve">Informační     a </w:t>
            </w:r>
            <w:proofErr w:type="spellStart"/>
            <w:r>
              <w:rPr>
                <w:rFonts w:ascii="Times New Roman" w:hAnsi="Times New Roman"/>
                <w:b/>
                <w:color w:val="002060"/>
                <w:sz w:val="24"/>
              </w:rPr>
              <w:t>komunik</w:t>
            </w:r>
            <w:proofErr w:type="spellEnd"/>
            <w:r>
              <w:rPr>
                <w:rFonts w:ascii="Times New Roman" w:hAnsi="Times New Roman"/>
                <w:b/>
                <w:color w:val="002060"/>
                <w:sz w:val="24"/>
              </w:rPr>
              <w:t xml:space="preserve">. </w:t>
            </w:r>
            <w:r w:rsidR="002B7932">
              <w:rPr>
                <w:rFonts w:ascii="Times New Roman" w:hAnsi="Times New Roman"/>
                <w:b/>
                <w:color w:val="002060"/>
                <w:sz w:val="24"/>
              </w:rPr>
              <w:t>T</w:t>
            </w:r>
            <w:r>
              <w:rPr>
                <w:rFonts w:ascii="Times New Roman" w:hAnsi="Times New Roman"/>
                <w:b/>
                <w:color w:val="002060"/>
                <w:sz w:val="24"/>
              </w:rPr>
              <w:t>echnologie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7BBF6C6" w14:textId="77777777" w:rsidR="00EC4D89" w:rsidRDefault="00EC4D89">
            <w:pPr>
              <w:jc w:val="both"/>
            </w:pPr>
            <w:r>
              <w:rPr>
                <w:rFonts w:ascii="Times New Roman" w:hAnsi="Times New Roman"/>
                <w:sz w:val="24"/>
              </w:rPr>
              <w:t>Texty ve Wordu (na úpravu dokumentu) se zdravotní, protidrogovou a ekologickou tématikou (problematika drog, kouření - zdravotní důsledky, alkohol za volantem)</w:t>
            </w:r>
          </w:p>
          <w:p w14:paraId="50F6C75F" w14:textId="77777777" w:rsidR="00EC4D89" w:rsidRDefault="00EC4D89">
            <w:pPr>
              <w:jc w:val="both"/>
            </w:pPr>
            <w:r>
              <w:rPr>
                <w:rFonts w:ascii="Times New Roman" w:hAnsi="Times New Roman"/>
                <w:sz w:val="24"/>
              </w:rPr>
              <w:t>Práce na Internetu - vyhledávání informací s tématikou rizikového chování</w:t>
            </w:r>
          </w:p>
          <w:p w14:paraId="264B5F41" w14:textId="77777777" w:rsidR="00EC4D89" w:rsidRDefault="00EC4D89">
            <w:pPr>
              <w:jc w:val="both"/>
            </w:pPr>
            <w:r>
              <w:rPr>
                <w:rFonts w:ascii="Times New Roman" w:hAnsi="Times New Roman"/>
                <w:sz w:val="24"/>
              </w:rPr>
              <w:t>Tabulky v Excelu - téma rizikové chování, tvořit a porovnávat</w:t>
            </w:r>
          </w:p>
          <w:p w14:paraId="34920EFD" w14:textId="77777777" w:rsidR="00EC4D89" w:rsidRDefault="00EC4D89">
            <w:pPr>
              <w:jc w:val="both"/>
            </w:pPr>
            <w:r>
              <w:rPr>
                <w:rFonts w:ascii="Times New Roman" w:hAnsi="Times New Roman"/>
                <w:sz w:val="24"/>
              </w:rPr>
              <w:t>(1. - 4. ročník)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255D999" w14:textId="314E1EDB" w:rsidR="00EC4D89" w:rsidRDefault="00252396">
            <w:pPr>
              <w:rPr>
                <w:rFonts w:ascii="Times New Roman" w:hAnsi="Times New Roman"/>
                <w:sz w:val="24"/>
              </w:rPr>
            </w:pPr>
            <w:r>
              <w:rPr>
                <w:rFonts w:ascii="Times New Roman" w:hAnsi="Times New Roman"/>
                <w:sz w:val="24"/>
              </w:rPr>
              <w:t>Ing. Melicharová</w:t>
            </w:r>
          </w:p>
          <w:p w14:paraId="1289ACAF" w14:textId="77777777" w:rsidR="000A7F35" w:rsidRDefault="000A7F35">
            <w:r>
              <w:rPr>
                <w:rFonts w:ascii="Times New Roman" w:hAnsi="Times New Roman"/>
                <w:sz w:val="24"/>
              </w:rPr>
              <w:t>(ŠMP)</w:t>
            </w:r>
          </w:p>
          <w:p w14:paraId="46B270D8" w14:textId="77777777" w:rsidR="00EC4D89" w:rsidRDefault="00EC4D89">
            <w:r>
              <w:rPr>
                <w:rFonts w:ascii="Times New Roman" w:hAnsi="Times New Roman"/>
                <w:sz w:val="24"/>
              </w:rPr>
              <w:t>Ing. Drhová</w:t>
            </w:r>
          </w:p>
          <w:p w14:paraId="2B6BA614" w14:textId="77777777" w:rsidR="00EC4D89" w:rsidRDefault="00EC4D89">
            <w:pPr>
              <w:rPr>
                <w:rFonts w:ascii="Times New Roman" w:hAnsi="Times New Roman"/>
                <w:sz w:val="24"/>
              </w:rPr>
            </w:pPr>
            <w:r>
              <w:rPr>
                <w:rFonts w:ascii="Times New Roman" w:hAnsi="Times New Roman"/>
                <w:sz w:val="24"/>
              </w:rPr>
              <w:t>Ing. Smola</w:t>
            </w:r>
          </w:p>
          <w:p w14:paraId="469FDBF2" w14:textId="2065ACC4" w:rsidR="00680715" w:rsidRDefault="00680715">
            <w:r>
              <w:rPr>
                <w:rFonts w:ascii="Times New Roman" w:hAnsi="Times New Roman"/>
                <w:sz w:val="24"/>
              </w:rPr>
              <w:t>Mgr. Benešová</w:t>
            </w:r>
          </w:p>
        </w:tc>
      </w:tr>
      <w:tr w:rsidR="00EC4D89" w14:paraId="3EAE9AE7"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27305F2" w14:textId="77777777" w:rsidR="00EC4D89" w:rsidRDefault="00EC4D89">
            <w:r>
              <w:rPr>
                <w:rFonts w:ascii="Times New Roman" w:hAnsi="Times New Roman"/>
                <w:b/>
                <w:color w:val="002060"/>
                <w:sz w:val="24"/>
              </w:rPr>
              <w:t>Písemná a elektronická komunikace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1B7CBB0" w14:textId="77777777" w:rsidR="00EC4D89" w:rsidRDefault="00EC4D89">
            <w:pPr>
              <w:jc w:val="both"/>
            </w:pPr>
            <w:r>
              <w:rPr>
                <w:rFonts w:ascii="Times New Roman" w:hAnsi="Times New Roman"/>
                <w:sz w:val="24"/>
              </w:rPr>
              <w:t>Domácí úkoly - opis textu s tématikou rizikového chování</w:t>
            </w:r>
          </w:p>
          <w:p w14:paraId="730DF04F" w14:textId="77777777" w:rsidR="00EC4D89" w:rsidRDefault="00EC4D89">
            <w:pPr>
              <w:jc w:val="both"/>
            </w:pPr>
            <w:r>
              <w:rPr>
                <w:rFonts w:ascii="Times New Roman" w:hAnsi="Times New Roman"/>
                <w:sz w:val="24"/>
              </w:rPr>
              <w:t>Uspořádání pracoviště, pracovní podmínky, pracovní řád a rizikové chování</w:t>
            </w:r>
          </w:p>
          <w:p w14:paraId="78C8EA93" w14:textId="77777777" w:rsidR="00EC4D89" w:rsidRDefault="00EC4D89">
            <w:pPr>
              <w:jc w:val="both"/>
            </w:pPr>
            <w:r>
              <w:rPr>
                <w:rFonts w:ascii="Times New Roman" w:hAnsi="Times New Roman"/>
                <w:sz w:val="24"/>
              </w:rPr>
              <w:t>(1. - 4. ročníky)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113402" w14:textId="77777777" w:rsidR="00EC4D89" w:rsidRDefault="00EC4D89">
            <w:pPr>
              <w:rPr>
                <w:rFonts w:ascii="Times New Roman" w:hAnsi="Times New Roman"/>
                <w:sz w:val="24"/>
              </w:rPr>
            </w:pPr>
            <w:r>
              <w:rPr>
                <w:rFonts w:ascii="Times New Roman" w:hAnsi="Times New Roman"/>
                <w:sz w:val="24"/>
              </w:rPr>
              <w:t>Ing. Voldřichová</w:t>
            </w:r>
          </w:p>
          <w:p w14:paraId="537EB33A" w14:textId="50BEF43A" w:rsidR="00E428CC" w:rsidRDefault="00E428CC">
            <w:r>
              <w:rPr>
                <w:rFonts w:ascii="Times New Roman" w:hAnsi="Times New Roman"/>
                <w:sz w:val="24"/>
              </w:rPr>
              <w:t>Ing. Staňková</w:t>
            </w:r>
          </w:p>
        </w:tc>
      </w:tr>
      <w:tr w:rsidR="00680715" w14:paraId="5D6D827C"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B7959CC" w14:textId="77777777" w:rsidR="00680715" w:rsidRDefault="00680715" w:rsidP="00680715">
            <w:r>
              <w:rPr>
                <w:rFonts w:ascii="Times New Roman" w:hAnsi="Times New Roman"/>
                <w:b/>
                <w:color w:val="002060"/>
                <w:sz w:val="24"/>
              </w:rPr>
              <w:t>Veřejné finance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976C4B3" w14:textId="77777777" w:rsidR="00680715" w:rsidRDefault="00680715" w:rsidP="00680715">
            <w:pPr>
              <w:jc w:val="both"/>
            </w:pPr>
            <w:r>
              <w:rPr>
                <w:rFonts w:ascii="Times New Roman" w:hAnsi="Times New Roman"/>
                <w:sz w:val="24"/>
              </w:rPr>
              <w:t>Financování veřejného sektoru x rizikové chování</w:t>
            </w:r>
          </w:p>
          <w:p w14:paraId="2C64B57C" w14:textId="77777777" w:rsidR="00680715" w:rsidRDefault="00680715" w:rsidP="00680715">
            <w:pPr>
              <w:jc w:val="both"/>
            </w:pPr>
            <w:r>
              <w:rPr>
                <w:rFonts w:ascii="Times New Roman" w:hAnsi="Times New Roman"/>
                <w:sz w:val="24"/>
              </w:rPr>
              <w:t xml:space="preserve">(dle tematického plánu)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E932134" w14:textId="64893D9D" w:rsidR="00680715" w:rsidRDefault="00680715" w:rsidP="00E428CC">
            <w:r>
              <w:rPr>
                <w:rFonts w:ascii="Times New Roman" w:hAnsi="Times New Roman"/>
                <w:sz w:val="24"/>
              </w:rPr>
              <w:t xml:space="preserve">Ing. </w:t>
            </w:r>
            <w:r w:rsidR="00E428CC">
              <w:rPr>
                <w:rFonts w:ascii="Times New Roman" w:hAnsi="Times New Roman"/>
                <w:sz w:val="24"/>
              </w:rPr>
              <w:t>Staňková</w:t>
            </w:r>
          </w:p>
        </w:tc>
      </w:tr>
      <w:tr w:rsidR="00680715" w14:paraId="48393A9B"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D33AA89" w14:textId="77777777" w:rsidR="00680715" w:rsidRDefault="00680715" w:rsidP="00680715">
            <w:r>
              <w:rPr>
                <w:rFonts w:ascii="Times New Roman" w:hAnsi="Times New Roman"/>
                <w:b/>
                <w:color w:val="002060"/>
                <w:sz w:val="24"/>
              </w:rPr>
              <w:t>Zeměpis</w:t>
            </w:r>
          </w:p>
          <w:p w14:paraId="52221B4A" w14:textId="77777777" w:rsidR="00680715" w:rsidRDefault="00680715" w:rsidP="00680715">
            <w:r>
              <w:rPr>
                <w:rFonts w:ascii="Times New Roman" w:hAnsi="Times New Roman"/>
                <w:b/>
                <w:color w:val="002060"/>
                <w:sz w:val="24"/>
              </w:rPr>
              <w:t>Dějepis</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17DD7B4" w14:textId="77777777" w:rsidR="00680715" w:rsidRDefault="00680715" w:rsidP="00680715">
            <w:pPr>
              <w:jc w:val="both"/>
            </w:pPr>
            <w:r>
              <w:rPr>
                <w:rFonts w:ascii="Times New Roman" w:hAnsi="Times New Roman"/>
                <w:sz w:val="24"/>
              </w:rPr>
              <w:t>Dekolonizace a země třetího světa</w:t>
            </w:r>
          </w:p>
          <w:p w14:paraId="53C8C47E" w14:textId="77777777" w:rsidR="00680715" w:rsidRDefault="00680715" w:rsidP="00680715">
            <w:pPr>
              <w:jc w:val="both"/>
            </w:pPr>
            <w:r>
              <w:rPr>
                <w:rFonts w:ascii="Times New Roman" w:hAnsi="Times New Roman"/>
                <w:sz w:val="24"/>
              </w:rPr>
              <w:t>Vznik a vývoj náboženství a jejich vliv</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8270724" w14:textId="77777777" w:rsidR="00680715" w:rsidRDefault="00680715" w:rsidP="00680715">
            <w:r>
              <w:rPr>
                <w:rFonts w:ascii="Times New Roman" w:hAnsi="Times New Roman"/>
                <w:sz w:val="24"/>
              </w:rPr>
              <w:t>Mgr. Šafránková</w:t>
            </w:r>
          </w:p>
          <w:p w14:paraId="4B00EF80" w14:textId="289A572A" w:rsidR="00E428CC" w:rsidRDefault="00E428CC" w:rsidP="00680715">
            <w:pPr>
              <w:rPr>
                <w:rFonts w:ascii="Times New Roman" w:hAnsi="Times New Roman"/>
                <w:sz w:val="24"/>
              </w:rPr>
            </w:pPr>
            <w:r>
              <w:rPr>
                <w:rFonts w:ascii="Times New Roman" w:hAnsi="Times New Roman"/>
                <w:sz w:val="24"/>
              </w:rPr>
              <w:t>Mgr. Hůlovcová</w:t>
            </w:r>
          </w:p>
          <w:p w14:paraId="440EA56C" w14:textId="7198599A" w:rsidR="00E428CC" w:rsidRDefault="00E428CC" w:rsidP="00680715">
            <w:pPr>
              <w:rPr>
                <w:rFonts w:ascii="Times New Roman" w:hAnsi="Times New Roman"/>
                <w:sz w:val="24"/>
              </w:rPr>
            </w:pPr>
            <w:r>
              <w:rPr>
                <w:rFonts w:ascii="Times New Roman" w:hAnsi="Times New Roman"/>
                <w:sz w:val="24"/>
              </w:rPr>
              <w:t>Mgr. Košťálová</w:t>
            </w:r>
          </w:p>
          <w:p w14:paraId="7CB261E0" w14:textId="1361DA34" w:rsidR="00E428CC" w:rsidRPr="00E428CC" w:rsidRDefault="00E428CC" w:rsidP="00680715">
            <w:pPr>
              <w:rPr>
                <w:rFonts w:ascii="Times New Roman" w:hAnsi="Times New Roman"/>
                <w:sz w:val="24"/>
              </w:rPr>
            </w:pPr>
            <w:r>
              <w:rPr>
                <w:rFonts w:ascii="Times New Roman" w:hAnsi="Times New Roman"/>
                <w:sz w:val="24"/>
              </w:rPr>
              <w:t xml:space="preserve">Mgr. </w:t>
            </w:r>
            <w:proofErr w:type="spellStart"/>
            <w:r>
              <w:rPr>
                <w:rFonts w:ascii="Times New Roman" w:hAnsi="Times New Roman"/>
                <w:sz w:val="24"/>
              </w:rPr>
              <w:t>Plecerová</w:t>
            </w:r>
            <w:proofErr w:type="spellEnd"/>
          </w:p>
          <w:p w14:paraId="66864606" w14:textId="77777777" w:rsidR="00680715" w:rsidRDefault="00680715" w:rsidP="00680715">
            <w:r>
              <w:rPr>
                <w:rFonts w:ascii="Times New Roman" w:hAnsi="Times New Roman"/>
                <w:sz w:val="24"/>
              </w:rPr>
              <w:t>Mgr. Filipová</w:t>
            </w:r>
          </w:p>
        </w:tc>
      </w:tr>
      <w:tr w:rsidR="00680715" w14:paraId="086F015B"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68A31C3" w14:textId="6261D52B" w:rsidR="00680715" w:rsidRDefault="00680715" w:rsidP="00680715">
            <w:r>
              <w:rPr>
                <w:rFonts w:ascii="Times New Roman" w:hAnsi="Times New Roman"/>
                <w:b/>
                <w:color w:val="002060"/>
                <w:sz w:val="24"/>
              </w:rPr>
              <w:t>Základy spol. věd</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A3DD6F" w14:textId="77777777" w:rsidR="00680715" w:rsidRDefault="00680715" w:rsidP="00680715">
            <w:pPr>
              <w:jc w:val="both"/>
            </w:pPr>
            <w:r>
              <w:rPr>
                <w:rFonts w:ascii="Times New Roman" w:hAnsi="Times New Roman"/>
                <w:sz w:val="24"/>
              </w:rPr>
              <w:t>Rizikové chování ve společnosti - smysl života, odpovědnost za vlastní život</w:t>
            </w:r>
          </w:p>
          <w:p w14:paraId="3F72ABC3" w14:textId="77777777" w:rsidR="00680715" w:rsidRDefault="00680715" w:rsidP="00680715">
            <w:pPr>
              <w:jc w:val="both"/>
            </w:pPr>
            <w:r>
              <w:rPr>
                <w:rFonts w:ascii="Times New Roman" w:hAnsi="Times New Roman"/>
                <w:sz w:val="24"/>
              </w:rPr>
              <w:t>Etika v době globalizace</w:t>
            </w:r>
          </w:p>
          <w:p w14:paraId="2D3439C6" w14:textId="77777777" w:rsidR="00680715" w:rsidRDefault="00680715" w:rsidP="00680715">
            <w:pPr>
              <w:jc w:val="both"/>
            </w:pPr>
            <w:r>
              <w:rPr>
                <w:rFonts w:ascii="Times New Roman" w:hAnsi="Times New Roman"/>
                <w:sz w:val="24"/>
              </w:rPr>
              <w:t>Kriminalita, násilí</w:t>
            </w:r>
          </w:p>
          <w:p w14:paraId="479923EA" w14:textId="77777777" w:rsidR="00680715" w:rsidRDefault="00680715" w:rsidP="00680715">
            <w:pPr>
              <w:jc w:val="both"/>
            </w:pPr>
            <w:r>
              <w:rPr>
                <w:rFonts w:ascii="Times New Roman" w:hAnsi="Times New Roman"/>
                <w:sz w:val="24"/>
              </w:rPr>
              <w:t>Globální problémy lidstva</w:t>
            </w:r>
          </w:p>
          <w:p w14:paraId="5903B0AE" w14:textId="77777777" w:rsidR="00680715" w:rsidRDefault="00680715" w:rsidP="00680715">
            <w:pPr>
              <w:jc w:val="both"/>
            </w:pPr>
            <w:r>
              <w:rPr>
                <w:rFonts w:ascii="Times New Roman" w:hAnsi="Times New Roman"/>
                <w:sz w:val="24"/>
              </w:rPr>
              <w:t>(dle tematického plánu)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B616816" w14:textId="77777777" w:rsidR="00147C4A" w:rsidRDefault="00147C4A" w:rsidP="00680715">
            <w:pPr>
              <w:rPr>
                <w:rFonts w:ascii="Times New Roman" w:hAnsi="Times New Roman"/>
                <w:sz w:val="24"/>
              </w:rPr>
            </w:pPr>
            <w:r>
              <w:rPr>
                <w:rFonts w:ascii="Times New Roman" w:hAnsi="Times New Roman"/>
                <w:sz w:val="24"/>
              </w:rPr>
              <w:t>Mgr. Hůlovcová</w:t>
            </w:r>
          </w:p>
          <w:p w14:paraId="74D588A1" w14:textId="305E6402" w:rsidR="00680715" w:rsidRDefault="00147C4A" w:rsidP="00680715">
            <w:pPr>
              <w:rPr>
                <w:rFonts w:ascii="Times New Roman" w:hAnsi="Times New Roman"/>
                <w:sz w:val="24"/>
              </w:rPr>
            </w:pPr>
            <w:r>
              <w:rPr>
                <w:rFonts w:ascii="Times New Roman" w:hAnsi="Times New Roman"/>
                <w:sz w:val="24"/>
              </w:rPr>
              <w:t>Mgr. Kadlecová</w:t>
            </w:r>
          </w:p>
          <w:p w14:paraId="3088BB9B" w14:textId="5C0A443C" w:rsidR="00680715" w:rsidRDefault="00147C4A" w:rsidP="00680715">
            <w:pPr>
              <w:rPr>
                <w:rFonts w:ascii="Times New Roman" w:hAnsi="Times New Roman"/>
                <w:sz w:val="24"/>
              </w:rPr>
            </w:pPr>
            <w:r>
              <w:rPr>
                <w:rFonts w:ascii="Times New Roman" w:hAnsi="Times New Roman"/>
                <w:sz w:val="24"/>
              </w:rPr>
              <w:t>Ing. Kopková</w:t>
            </w:r>
          </w:p>
          <w:p w14:paraId="0891F511" w14:textId="416793BE" w:rsidR="00680715" w:rsidRDefault="00147C4A" w:rsidP="00680715">
            <w:pPr>
              <w:rPr>
                <w:rFonts w:ascii="Times New Roman" w:hAnsi="Times New Roman"/>
                <w:sz w:val="24"/>
              </w:rPr>
            </w:pPr>
            <w:r>
              <w:rPr>
                <w:rFonts w:ascii="Times New Roman" w:hAnsi="Times New Roman"/>
                <w:sz w:val="24"/>
              </w:rPr>
              <w:t xml:space="preserve">Mgr. </w:t>
            </w:r>
            <w:proofErr w:type="spellStart"/>
            <w:r>
              <w:rPr>
                <w:rFonts w:ascii="Times New Roman" w:hAnsi="Times New Roman"/>
                <w:sz w:val="24"/>
              </w:rPr>
              <w:t>Plecerová</w:t>
            </w:r>
            <w:proofErr w:type="spellEnd"/>
          </w:p>
          <w:p w14:paraId="326CDCA2" w14:textId="77777777" w:rsidR="00680715" w:rsidRDefault="00147C4A" w:rsidP="00680715">
            <w:pPr>
              <w:rPr>
                <w:rFonts w:ascii="Times New Roman" w:hAnsi="Times New Roman"/>
                <w:sz w:val="24"/>
              </w:rPr>
            </w:pPr>
            <w:r>
              <w:rPr>
                <w:rFonts w:ascii="Times New Roman" w:hAnsi="Times New Roman"/>
                <w:sz w:val="24"/>
              </w:rPr>
              <w:t>Ing. Staňková</w:t>
            </w:r>
          </w:p>
          <w:p w14:paraId="07C4153A" w14:textId="6560B091" w:rsidR="00147C4A" w:rsidRPr="00550109" w:rsidRDefault="00147C4A" w:rsidP="00680715">
            <w:pPr>
              <w:rPr>
                <w:rFonts w:ascii="Times New Roman" w:hAnsi="Times New Roman"/>
                <w:sz w:val="24"/>
              </w:rPr>
            </w:pPr>
            <w:r>
              <w:rPr>
                <w:rFonts w:ascii="Times New Roman" w:hAnsi="Times New Roman"/>
                <w:sz w:val="24"/>
              </w:rPr>
              <w:t>Mgr. Vojtíková Dvořáková</w:t>
            </w:r>
          </w:p>
        </w:tc>
      </w:tr>
      <w:tr w:rsidR="00680715" w14:paraId="75E51CCA"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593A4C7" w14:textId="52E2E12B" w:rsidR="00680715" w:rsidRDefault="00680715" w:rsidP="00680715">
            <w:r>
              <w:rPr>
                <w:rFonts w:ascii="Times New Roman" w:hAnsi="Times New Roman"/>
                <w:b/>
                <w:color w:val="002060"/>
                <w:sz w:val="24"/>
              </w:rPr>
              <w:t xml:space="preserve">Veřejná </w:t>
            </w:r>
            <w:r>
              <w:rPr>
                <w:rFonts w:ascii="Times New Roman" w:hAnsi="Times New Roman"/>
                <w:b/>
                <w:color w:val="002060"/>
                <w:sz w:val="24"/>
              </w:rPr>
              <w:lastRenderedPageBreak/>
              <w:t>správa</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C2519EC" w14:textId="77777777" w:rsidR="00680715" w:rsidRDefault="00680715" w:rsidP="00680715">
            <w:pPr>
              <w:jc w:val="both"/>
            </w:pPr>
            <w:r>
              <w:rPr>
                <w:rFonts w:ascii="Times New Roman" w:hAnsi="Times New Roman"/>
                <w:sz w:val="24"/>
              </w:rPr>
              <w:lastRenderedPageBreak/>
              <w:t>Sociálně-právní ochrana dětí</w:t>
            </w:r>
          </w:p>
          <w:p w14:paraId="26602BFB" w14:textId="77777777" w:rsidR="00680715" w:rsidRDefault="00680715" w:rsidP="00680715">
            <w:pPr>
              <w:jc w:val="both"/>
            </w:pPr>
            <w:r>
              <w:rPr>
                <w:rFonts w:ascii="Times New Roman" w:hAnsi="Times New Roman"/>
                <w:sz w:val="24"/>
              </w:rPr>
              <w:lastRenderedPageBreak/>
              <w:t>Preventivní programy v rámci strategie prevence kriminality a zapojení obcí</w:t>
            </w:r>
          </w:p>
          <w:p w14:paraId="52840D55" w14:textId="77777777" w:rsidR="00680715" w:rsidRDefault="00680715" w:rsidP="00680715">
            <w:pPr>
              <w:jc w:val="both"/>
            </w:pPr>
            <w:r>
              <w:rPr>
                <w:rFonts w:ascii="Times New Roman" w:hAnsi="Times New Roman"/>
                <w:sz w:val="24"/>
              </w:rPr>
              <w:t>Správa zdravotnictví - ochrana před toxikomanií</w:t>
            </w:r>
          </w:p>
          <w:p w14:paraId="2F0044DB" w14:textId="77777777" w:rsidR="00680715" w:rsidRDefault="00680715" w:rsidP="00680715">
            <w:pPr>
              <w:jc w:val="both"/>
            </w:pPr>
            <w:r>
              <w:rPr>
                <w:rFonts w:ascii="Times New Roman" w:hAnsi="Times New Roman"/>
                <w:sz w:val="24"/>
              </w:rPr>
              <w:t>(dle tematického plánu)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5E4A45" w14:textId="77777777" w:rsidR="00680715" w:rsidRDefault="00680715" w:rsidP="00680715">
            <w:r>
              <w:rPr>
                <w:rFonts w:ascii="Times New Roman" w:hAnsi="Times New Roman"/>
                <w:sz w:val="24"/>
              </w:rPr>
              <w:lastRenderedPageBreak/>
              <w:t>Mgr. Filipová</w:t>
            </w:r>
          </w:p>
          <w:p w14:paraId="496289C2" w14:textId="77777777" w:rsidR="00680715" w:rsidRDefault="00680715" w:rsidP="00680715">
            <w:pPr>
              <w:rPr>
                <w:rFonts w:ascii="Times New Roman" w:hAnsi="Times New Roman"/>
                <w:sz w:val="24"/>
              </w:rPr>
            </w:pPr>
            <w:r>
              <w:rPr>
                <w:rFonts w:ascii="Times New Roman" w:hAnsi="Times New Roman"/>
                <w:sz w:val="24"/>
              </w:rPr>
              <w:lastRenderedPageBreak/>
              <w:t>JUDr. Řáhová</w:t>
            </w:r>
          </w:p>
          <w:p w14:paraId="14540233" w14:textId="2F8E7E4B" w:rsidR="00147C4A" w:rsidRDefault="00147C4A" w:rsidP="00680715">
            <w:r>
              <w:rPr>
                <w:rFonts w:ascii="Times New Roman" w:hAnsi="Times New Roman"/>
                <w:sz w:val="24"/>
              </w:rPr>
              <w:t>Ing. Volková</w:t>
            </w:r>
          </w:p>
        </w:tc>
      </w:tr>
      <w:tr w:rsidR="00680715" w14:paraId="67B91723"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18E6F69" w14:textId="77777777" w:rsidR="00680715" w:rsidRDefault="00680715" w:rsidP="00680715">
            <w:r>
              <w:rPr>
                <w:rFonts w:ascii="Times New Roman" w:hAnsi="Times New Roman"/>
                <w:b/>
                <w:color w:val="002060"/>
                <w:sz w:val="24"/>
              </w:rPr>
              <w:lastRenderedPageBreak/>
              <w:t>Ruský jazyk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054FD12" w14:textId="77777777" w:rsidR="00680715" w:rsidRDefault="00680715" w:rsidP="00680715">
            <w:pPr>
              <w:jc w:val="both"/>
            </w:pPr>
            <w:r>
              <w:rPr>
                <w:rFonts w:ascii="Times New Roman" w:hAnsi="Times New Roman"/>
                <w:sz w:val="24"/>
              </w:rPr>
              <w:t xml:space="preserve">Literární čtení - ruská narkomafie: </w:t>
            </w:r>
            <w:proofErr w:type="spellStart"/>
            <w:r>
              <w:rPr>
                <w:rFonts w:ascii="Times New Roman" w:hAnsi="Times New Roman"/>
                <w:sz w:val="24"/>
              </w:rPr>
              <w:t>Ajtmatov</w:t>
            </w:r>
            <w:proofErr w:type="spellEnd"/>
            <w:r>
              <w:rPr>
                <w:rFonts w:ascii="Times New Roman" w:hAnsi="Times New Roman"/>
                <w:sz w:val="24"/>
              </w:rPr>
              <w:t>, Popraviště</w:t>
            </w:r>
          </w:p>
          <w:p w14:paraId="577D3AA2" w14:textId="77777777" w:rsidR="00680715" w:rsidRDefault="00680715" w:rsidP="00680715">
            <w:pPr>
              <w:jc w:val="both"/>
            </w:pPr>
            <w:r>
              <w:rPr>
                <w:rFonts w:ascii="Times New Roman" w:hAnsi="Times New Roman"/>
                <w:sz w:val="24"/>
              </w:rPr>
              <w:t>(4. ročníky)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3F414D" w14:textId="77777777" w:rsidR="00680715" w:rsidRDefault="00680715" w:rsidP="00680715">
            <w:r>
              <w:rPr>
                <w:rFonts w:ascii="Times New Roman" w:hAnsi="Times New Roman"/>
                <w:sz w:val="24"/>
              </w:rPr>
              <w:t>Mgr. Šafránková</w:t>
            </w:r>
          </w:p>
        </w:tc>
      </w:tr>
      <w:tr w:rsidR="00680715" w14:paraId="6B452F0E"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2B996C5" w14:textId="77777777" w:rsidR="00680715" w:rsidRDefault="00680715" w:rsidP="00680715">
            <w:r>
              <w:rPr>
                <w:rFonts w:ascii="Times New Roman" w:hAnsi="Times New Roman"/>
                <w:b/>
                <w:color w:val="002060"/>
                <w:sz w:val="24"/>
              </w:rPr>
              <w:t>Suroviny</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4D9E379" w14:textId="77777777" w:rsidR="00680715" w:rsidRDefault="00680715" w:rsidP="00680715">
            <w:pPr>
              <w:jc w:val="both"/>
            </w:pPr>
            <w:r>
              <w:rPr>
                <w:rFonts w:ascii="Times New Roman" w:hAnsi="Times New Roman"/>
                <w:sz w:val="24"/>
              </w:rPr>
              <w:t>Tabákové výrobky a jejich vliv na lidský organismus</w:t>
            </w:r>
          </w:p>
          <w:p w14:paraId="15F885FB" w14:textId="77777777" w:rsidR="00680715" w:rsidRDefault="00680715" w:rsidP="00680715">
            <w:pPr>
              <w:jc w:val="both"/>
            </w:pPr>
            <w:r>
              <w:rPr>
                <w:rFonts w:ascii="Times New Roman" w:hAnsi="Times New Roman"/>
                <w:sz w:val="24"/>
              </w:rPr>
              <w:t>Nápoje: negativní vliv alkoholických nápojů</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F4FD086" w14:textId="77777777" w:rsidR="00680715" w:rsidRDefault="00680715" w:rsidP="00680715">
            <w:pPr>
              <w:rPr>
                <w:rFonts w:ascii="Times New Roman" w:hAnsi="Times New Roman"/>
                <w:sz w:val="24"/>
              </w:rPr>
            </w:pPr>
            <w:r>
              <w:rPr>
                <w:rFonts w:ascii="Times New Roman" w:hAnsi="Times New Roman"/>
                <w:sz w:val="24"/>
              </w:rPr>
              <w:t>Ing. Drhová</w:t>
            </w:r>
          </w:p>
          <w:p w14:paraId="088FDEAA" w14:textId="77777777" w:rsidR="001F3F9D" w:rsidRDefault="001F3F9D" w:rsidP="00680715">
            <w:pPr>
              <w:rPr>
                <w:rFonts w:ascii="Times New Roman" w:hAnsi="Times New Roman"/>
                <w:sz w:val="24"/>
              </w:rPr>
            </w:pPr>
            <w:r>
              <w:rPr>
                <w:rFonts w:ascii="Times New Roman" w:hAnsi="Times New Roman"/>
                <w:sz w:val="24"/>
              </w:rPr>
              <w:t>Ing. Melicharová</w:t>
            </w:r>
          </w:p>
          <w:p w14:paraId="7A38ACAC" w14:textId="48AD5268" w:rsidR="00147C4A" w:rsidRDefault="00147C4A" w:rsidP="00680715">
            <w:r>
              <w:rPr>
                <w:rFonts w:ascii="Times New Roman" w:hAnsi="Times New Roman"/>
                <w:sz w:val="24"/>
              </w:rPr>
              <w:t>Ing. Žižková</w:t>
            </w:r>
          </w:p>
        </w:tc>
      </w:tr>
      <w:tr w:rsidR="00680715" w14:paraId="4E4F095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82B0D91" w14:textId="77777777" w:rsidR="00680715" w:rsidRDefault="00680715" w:rsidP="00680715">
            <w:r>
              <w:rPr>
                <w:rFonts w:ascii="Times New Roman" w:hAnsi="Times New Roman"/>
                <w:b/>
                <w:color w:val="002060"/>
                <w:sz w:val="24"/>
              </w:rPr>
              <w:t>Psychologie</w:t>
            </w:r>
          </w:p>
          <w:p w14:paraId="06B459A8" w14:textId="77777777" w:rsidR="00680715" w:rsidRDefault="00680715" w:rsidP="00680715"/>
          <w:p w14:paraId="4FE03DAC" w14:textId="77777777" w:rsidR="00680715" w:rsidRDefault="00680715" w:rsidP="00680715"/>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8AADFCD" w14:textId="77777777" w:rsidR="00680715" w:rsidRDefault="00680715" w:rsidP="00680715">
            <w:pPr>
              <w:jc w:val="both"/>
            </w:pPr>
            <w:r>
              <w:rPr>
                <w:rFonts w:ascii="Times New Roman" w:hAnsi="Times New Roman"/>
                <w:sz w:val="24"/>
              </w:rPr>
              <w:t>Kriminalita mládeže</w:t>
            </w:r>
          </w:p>
          <w:p w14:paraId="7E58A006" w14:textId="77777777" w:rsidR="00680715" w:rsidRDefault="00680715" w:rsidP="00680715">
            <w:pPr>
              <w:jc w:val="both"/>
            </w:pPr>
            <w:r>
              <w:rPr>
                <w:rFonts w:ascii="Times New Roman" w:hAnsi="Times New Roman"/>
                <w:sz w:val="24"/>
              </w:rPr>
              <w:t>Prevence trestné činnosti mládeže</w:t>
            </w:r>
          </w:p>
          <w:p w14:paraId="28FFFD3E" w14:textId="77777777" w:rsidR="00680715" w:rsidRDefault="00680715" w:rsidP="00680715">
            <w:pPr>
              <w:jc w:val="both"/>
            </w:pPr>
            <w:r>
              <w:rPr>
                <w:rFonts w:ascii="Times New Roman" w:hAnsi="Times New Roman"/>
                <w:sz w:val="24"/>
              </w:rPr>
              <w:t>Výchovná zařízení pro mládež</w:t>
            </w:r>
          </w:p>
          <w:p w14:paraId="7FA2FF1F" w14:textId="77777777" w:rsidR="00680715" w:rsidRDefault="00680715" w:rsidP="00680715">
            <w:pPr>
              <w:jc w:val="both"/>
            </w:pPr>
            <w:r>
              <w:rPr>
                <w:rFonts w:ascii="Times New Roman" w:hAnsi="Times New Roman"/>
                <w:sz w:val="24"/>
              </w:rPr>
              <w:t>Právní podklad sociální péče</w:t>
            </w:r>
          </w:p>
          <w:p w14:paraId="2B225308" w14:textId="77777777" w:rsidR="00680715" w:rsidRDefault="00680715" w:rsidP="00680715">
            <w:pPr>
              <w:jc w:val="both"/>
            </w:pPr>
            <w:r>
              <w:rPr>
                <w:rFonts w:ascii="Times New Roman" w:hAnsi="Times New Roman"/>
                <w:sz w:val="24"/>
              </w:rPr>
              <w:t>Rodina a její funkce</w:t>
            </w:r>
          </w:p>
          <w:p w14:paraId="5ED81CAA" w14:textId="77777777" w:rsidR="00680715" w:rsidRDefault="00680715" w:rsidP="00680715">
            <w:pPr>
              <w:jc w:val="both"/>
            </w:pPr>
            <w:r>
              <w:rPr>
                <w:rFonts w:ascii="Times New Roman" w:hAnsi="Times New Roman"/>
                <w:sz w:val="24"/>
              </w:rPr>
              <w:t>Sociální práce s problematickým klientem</w:t>
            </w:r>
          </w:p>
          <w:p w14:paraId="23D09FE5" w14:textId="77777777" w:rsidR="00680715" w:rsidRDefault="00680715" w:rsidP="00680715">
            <w:pPr>
              <w:jc w:val="both"/>
            </w:pPr>
            <w:r>
              <w:rPr>
                <w:rFonts w:ascii="Times New Roman" w:hAnsi="Times New Roman"/>
                <w:sz w:val="24"/>
              </w:rPr>
              <w:t>Komunikace a její procvičování</w:t>
            </w:r>
          </w:p>
          <w:p w14:paraId="1592CA84" w14:textId="77777777" w:rsidR="00680715" w:rsidRDefault="00680715" w:rsidP="00680715">
            <w:pPr>
              <w:jc w:val="both"/>
            </w:pPr>
            <w:r>
              <w:rPr>
                <w:rFonts w:ascii="Times New Roman" w:hAnsi="Times New Roman"/>
                <w:sz w:val="24"/>
              </w:rPr>
              <w:t>Asertivita</w:t>
            </w:r>
          </w:p>
          <w:p w14:paraId="3B6FF7E1" w14:textId="77777777" w:rsidR="00680715" w:rsidRDefault="00680715" w:rsidP="00680715">
            <w:pPr>
              <w:jc w:val="both"/>
            </w:pPr>
            <w:r>
              <w:rPr>
                <w:rFonts w:ascii="Times New Roman" w:hAnsi="Times New Roman"/>
                <w:sz w:val="24"/>
              </w:rPr>
              <w:t>Zdravé sebevědomí</w:t>
            </w:r>
          </w:p>
          <w:p w14:paraId="518548FB" w14:textId="77777777" w:rsidR="00680715" w:rsidRDefault="00680715" w:rsidP="00680715">
            <w:pPr>
              <w:jc w:val="both"/>
            </w:pPr>
            <w:r>
              <w:rPr>
                <w:rFonts w:ascii="Times New Roman" w:hAnsi="Times New Roman"/>
                <w:sz w:val="24"/>
              </w:rPr>
              <w:t>Osobnost</w:t>
            </w:r>
          </w:p>
          <w:p w14:paraId="014DA1A6" w14:textId="77777777" w:rsidR="00680715" w:rsidRDefault="00680715" w:rsidP="00680715">
            <w:pPr>
              <w:jc w:val="both"/>
            </w:pPr>
            <w:r>
              <w:rPr>
                <w:rFonts w:ascii="Times New Roman" w:hAnsi="Times New Roman"/>
                <w:sz w:val="24"/>
              </w:rPr>
              <w:t>Řešení konfliktních situací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3F1654" w14:textId="77777777" w:rsidR="00680715" w:rsidRDefault="00680715" w:rsidP="00680715">
            <w:r>
              <w:rPr>
                <w:rFonts w:ascii="Times New Roman" w:hAnsi="Times New Roman"/>
                <w:sz w:val="24"/>
              </w:rPr>
              <w:t>Mgr. Hynková</w:t>
            </w:r>
          </w:p>
          <w:p w14:paraId="014850C3" w14:textId="2C404999" w:rsidR="00680715" w:rsidRDefault="00680715" w:rsidP="00147C4A">
            <w:r>
              <w:rPr>
                <w:rFonts w:ascii="Times New Roman" w:hAnsi="Times New Roman"/>
                <w:sz w:val="24"/>
              </w:rPr>
              <w:t xml:space="preserve">Mgr. </w:t>
            </w:r>
            <w:r w:rsidR="00147C4A">
              <w:rPr>
                <w:rFonts w:ascii="Times New Roman" w:hAnsi="Times New Roman"/>
                <w:sz w:val="24"/>
              </w:rPr>
              <w:t>Kadlecová</w:t>
            </w:r>
          </w:p>
        </w:tc>
      </w:tr>
      <w:tr w:rsidR="00680715" w14:paraId="3D17E468"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9253AA9" w14:textId="77777777" w:rsidR="00680715" w:rsidRDefault="00680715" w:rsidP="00680715">
            <w:r>
              <w:rPr>
                <w:rFonts w:ascii="Times New Roman" w:hAnsi="Times New Roman"/>
                <w:b/>
                <w:color w:val="002060"/>
                <w:sz w:val="24"/>
              </w:rPr>
              <w:t>Zdravotní nauka</w:t>
            </w:r>
          </w:p>
          <w:p w14:paraId="34484501" w14:textId="77777777" w:rsidR="00680715" w:rsidRDefault="00680715" w:rsidP="00680715">
            <w:r>
              <w:rPr>
                <w:rFonts w:ascii="Times New Roman" w:hAnsi="Times New Roman"/>
                <w:b/>
                <w:color w:val="002060"/>
                <w:sz w:val="24"/>
              </w:rPr>
              <w:t>Biologie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38C0882" w14:textId="77777777" w:rsidR="00680715" w:rsidRDefault="00680715" w:rsidP="00680715">
            <w:pPr>
              <w:jc w:val="both"/>
            </w:pPr>
            <w:r>
              <w:rPr>
                <w:rFonts w:ascii="Times New Roman" w:hAnsi="Times New Roman"/>
                <w:sz w:val="24"/>
              </w:rPr>
              <w:t>Anatomie a fyziologie lidského těla a vliv rizikového chování</w:t>
            </w:r>
          </w:p>
          <w:p w14:paraId="3E2F5891" w14:textId="77777777" w:rsidR="00680715" w:rsidRDefault="00680715" w:rsidP="00680715">
            <w:pPr>
              <w:jc w:val="both"/>
            </w:pPr>
            <w:r>
              <w:rPr>
                <w:rFonts w:ascii="Times New Roman" w:hAnsi="Times New Roman"/>
                <w:sz w:val="24"/>
              </w:rPr>
              <w:t>Prevence nemocí</w:t>
            </w:r>
          </w:p>
          <w:p w14:paraId="39657763" w14:textId="77777777" w:rsidR="00680715" w:rsidRDefault="00680715" w:rsidP="00680715">
            <w:pPr>
              <w:jc w:val="both"/>
            </w:pPr>
            <w:r>
              <w:rPr>
                <w:rFonts w:ascii="Times New Roman" w:hAnsi="Times New Roman"/>
                <w:sz w:val="24"/>
              </w:rPr>
              <w:t>Zdravý životní styl</w:t>
            </w:r>
          </w:p>
          <w:p w14:paraId="04A1DA19" w14:textId="77777777" w:rsidR="00680715" w:rsidRDefault="00680715" w:rsidP="00680715">
            <w:pPr>
              <w:jc w:val="both"/>
            </w:pPr>
            <w:r>
              <w:rPr>
                <w:rFonts w:ascii="Times New Roman" w:hAnsi="Times New Roman"/>
                <w:sz w:val="24"/>
              </w:rPr>
              <w:t>První pomoc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38AF59" w14:textId="33503734" w:rsidR="00680715" w:rsidRDefault="00680715" w:rsidP="00680715">
            <w:pPr>
              <w:rPr>
                <w:rFonts w:ascii="Times New Roman" w:hAnsi="Times New Roman"/>
                <w:sz w:val="24"/>
              </w:rPr>
            </w:pPr>
            <w:r>
              <w:rPr>
                <w:rFonts w:ascii="Times New Roman" w:hAnsi="Times New Roman"/>
                <w:sz w:val="24"/>
              </w:rPr>
              <w:t>Mgr. Škopek</w:t>
            </w:r>
          </w:p>
          <w:p w14:paraId="27628F19" w14:textId="07B2020C" w:rsidR="001F3F9D" w:rsidRDefault="00147C4A" w:rsidP="00680715">
            <w:pPr>
              <w:rPr>
                <w:rFonts w:ascii="Times New Roman" w:hAnsi="Times New Roman"/>
                <w:sz w:val="24"/>
              </w:rPr>
            </w:pPr>
            <w:r>
              <w:rPr>
                <w:rFonts w:ascii="Times New Roman" w:hAnsi="Times New Roman"/>
                <w:sz w:val="24"/>
              </w:rPr>
              <w:t>Bc. Hlinšťáková L.</w:t>
            </w:r>
          </w:p>
          <w:p w14:paraId="29ABC100" w14:textId="660D7463" w:rsidR="00680715" w:rsidRDefault="00147C4A" w:rsidP="00147C4A">
            <w:r>
              <w:rPr>
                <w:rFonts w:ascii="Times New Roman" w:hAnsi="Times New Roman"/>
                <w:sz w:val="24"/>
              </w:rPr>
              <w:t xml:space="preserve">Mgr. </w:t>
            </w:r>
            <w:proofErr w:type="spellStart"/>
            <w:r>
              <w:rPr>
                <w:rFonts w:ascii="Times New Roman" w:hAnsi="Times New Roman"/>
                <w:sz w:val="24"/>
              </w:rPr>
              <w:t>Plecerová</w:t>
            </w:r>
            <w:proofErr w:type="spellEnd"/>
          </w:p>
        </w:tc>
      </w:tr>
      <w:tr w:rsidR="00680715" w14:paraId="02DC976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8A24797" w14:textId="77777777" w:rsidR="00680715" w:rsidRDefault="00680715" w:rsidP="00680715">
            <w:r>
              <w:rPr>
                <w:rFonts w:ascii="Times New Roman" w:hAnsi="Times New Roman"/>
                <w:b/>
                <w:color w:val="002060"/>
                <w:sz w:val="24"/>
              </w:rPr>
              <w:t>Tělesná výchova</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4A15594" w14:textId="77777777" w:rsidR="00680715" w:rsidRDefault="00680715" w:rsidP="00680715">
            <w:pPr>
              <w:jc w:val="both"/>
            </w:pPr>
            <w:r>
              <w:rPr>
                <w:rFonts w:ascii="Times New Roman" w:hAnsi="Times New Roman"/>
                <w:sz w:val="24"/>
              </w:rPr>
              <w:t>Zdravý životní styl a význam pohybu, nabídka rozmanitých pohybových aktivit</w:t>
            </w:r>
          </w:p>
          <w:p w14:paraId="1C5CF3EC" w14:textId="77777777" w:rsidR="00680715" w:rsidRDefault="00680715" w:rsidP="00680715">
            <w:pPr>
              <w:jc w:val="both"/>
            </w:pPr>
            <w:r>
              <w:rPr>
                <w:rFonts w:ascii="Times New Roman" w:hAnsi="Times New Roman"/>
                <w:sz w:val="24"/>
              </w:rPr>
              <w:t>První pomoc</w:t>
            </w:r>
          </w:p>
          <w:p w14:paraId="35066074" w14:textId="77777777" w:rsidR="00680715" w:rsidRDefault="00680715" w:rsidP="00680715">
            <w:pPr>
              <w:jc w:val="both"/>
            </w:pPr>
            <w:r>
              <w:rPr>
                <w:rFonts w:ascii="Times New Roman" w:hAnsi="Times New Roman"/>
                <w:sz w:val="24"/>
              </w:rPr>
              <w:t>Zdravotní tělesná výchova a její význam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AF1310" w14:textId="77777777" w:rsidR="00680715" w:rsidRDefault="00680715" w:rsidP="00680715">
            <w:r>
              <w:rPr>
                <w:rFonts w:ascii="Times New Roman" w:hAnsi="Times New Roman"/>
                <w:sz w:val="24"/>
              </w:rPr>
              <w:t>Mgr. Hůlovcová</w:t>
            </w:r>
          </w:p>
          <w:p w14:paraId="677B2D3E" w14:textId="77777777" w:rsidR="00680715" w:rsidRDefault="00680715" w:rsidP="00680715">
            <w:pPr>
              <w:rPr>
                <w:rFonts w:ascii="Times New Roman" w:hAnsi="Times New Roman"/>
                <w:sz w:val="24"/>
              </w:rPr>
            </w:pPr>
            <w:r>
              <w:rPr>
                <w:rFonts w:ascii="Times New Roman" w:hAnsi="Times New Roman"/>
                <w:sz w:val="24"/>
              </w:rPr>
              <w:t>Ing. Melicharová</w:t>
            </w:r>
          </w:p>
          <w:p w14:paraId="2D36E962" w14:textId="77777777" w:rsidR="00680715" w:rsidRDefault="00680715" w:rsidP="00680715">
            <w:pPr>
              <w:rPr>
                <w:rFonts w:ascii="Times New Roman" w:hAnsi="Times New Roman"/>
                <w:sz w:val="24"/>
              </w:rPr>
            </w:pPr>
            <w:r>
              <w:rPr>
                <w:rFonts w:ascii="Times New Roman" w:hAnsi="Times New Roman"/>
                <w:sz w:val="24"/>
              </w:rPr>
              <w:t>Ing. Šťastná</w:t>
            </w:r>
          </w:p>
          <w:p w14:paraId="7B839AF5" w14:textId="33B897D9" w:rsidR="00147C4A" w:rsidRDefault="00147C4A" w:rsidP="00680715">
            <w:r>
              <w:rPr>
                <w:rFonts w:ascii="Times New Roman" w:hAnsi="Times New Roman"/>
                <w:sz w:val="24"/>
              </w:rPr>
              <w:t>Ing. Staňková</w:t>
            </w:r>
          </w:p>
        </w:tc>
      </w:tr>
      <w:tr w:rsidR="00680715" w14:paraId="257F1F9F"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3A806C7" w14:textId="77777777" w:rsidR="00680715" w:rsidRDefault="00680715" w:rsidP="00680715">
            <w:r>
              <w:rPr>
                <w:rFonts w:ascii="Times New Roman" w:hAnsi="Times New Roman"/>
                <w:b/>
                <w:color w:val="002060"/>
                <w:sz w:val="24"/>
              </w:rPr>
              <w:t>Německý jazyk</w:t>
            </w:r>
          </w:p>
          <w:p w14:paraId="4018F662" w14:textId="77777777" w:rsidR="00680715" w:rsidRDefault="00680715" w:rsidP="00680715">
            <w:r>
              <w:rPr>
                <w:rFonts w:ascii="Times New Roman" w:hAnsi="Times New Roman"/>
                <w:sz w:val="24"/>
              </w:rPr>
              <w:t>(1. - 4.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8B0E246" w14:textId="77777777" w:rsidR="00680715" w:rsidRDefault="00680715" w:rsidP="00680715">
            <w:pPr>
              <w:jc w:val="both"/>
            </w:pPr>
            <w:proofErr w:type="spellStart"/>
            <w:r>
              <w:rPr>
                <w:rFonts w:ascii="Times New Roman" w:hAnsi="Times New Roman"/>
                <w:sz w:val="24"/>
              </w:rPr>
              <w:t>Probleme</w:t>
            </w:r>
            <w:proofErr w:type="spellEnd"/>
            <w:r>
              <w:rPr>
                <w:rFonts w:ascii="Times New Roman" w:hAnsi="Times New Roman"/>
                <w:sz w:val="24"/>
              </w:rPr>
              <w:t xml:space="preserve"> der </w:t>
            </w:r>
            <w:proofErr w:type="spellStart"/>
            <w:r>
              <w:rPr>
                <w:rFonts w:ascii="Times New Roman" w:hAnsi="Times New Roman"/>
                <w:sz w:val="24"/>
              </w:rPr>
              <w:t>Geselschaft</w:t>
            </w:r>
            <w:proofErr w:type="spellEnd"/>
            <w:r>
              <w:rPr>
                <w:rFonts w:ascii="Times New Roman" w:hAnsi="Times New Roman"/>
                <w:sz w:val="24"/>
              </w:rPr>
              <w:t xml:space="preserve"> (závislosti, volný čas, zdravý životní styl, </w:t>
            </w:r>
            <w:proofErr w:type="spellStart"/>
            <w:r>
              <w:rPr>
                <w:rFonts w:ascii="Times New Roman" w:hAnsi="Times New Roman"/>
                <w:sz w:val="24"/>
              </w:rPr>
              <w:t>kriminatila</w:t>
            </w:r>
            <w:proofErr w:type="spellEnd"/>
            <w:r>
              <w:rPr>
                <w:rFonts w:ascii="Times New Roman" w:hAnsi="Times New Roman"/>
                <w:sz w:val="24"/>
              </w:rPr>
              <w:t>, násilí v rodině)</w:t>
            </w:r>
          </w:p>
          <w:p w14:paraId="54E554A5" w14:textId="77777777" w:rsidR="00680715" w:rsidRDefault="00680715" w:rsidP="00680715">
            <w:pPr>
              <w:jc w:val="both"/>
            </w:pPr>
            <w:proofErr w:type="spellStart"/>
            <w:r>
              <w:rPr>
                <w:rFonts w:ascii="Times New Roman" w:hAnsi="Times New Roman"/>
                <w:sz w:val="24"/>
              </w:rPr>
              <w:t>Gesundheit</w:t>
            </w:r>
            <w:proofErr w:type="spellEnd"/>
            <w:r>
              <w:rPr>
                <w:rFonts w:ascii="Times New Roman" w:hAnsi="Times New Roman"/>
                <w:sz w:val="24"/>
              </w:rPr>
              <w:t xml:space="preserve"> (civilizační choroby, zdravý životní styl)</w:t>
            </w:r>
          </w:p>
          <w:p w14:paraId="7CED2723" w14:textId="77777777" w:rsidR="00680715" w:rsidRDefault="00680715" w:rsidP="00680715">
            <w:pPr>
              <w:jc w:val="both"/>
            </w:pPr>
            <w:proofErr w:type="spellStart"/>
            <w:r>
              <w:rPr>
                <w:rFonts w:ascii="Times New Roman" w:hAnsi="Times New Roman"/>
                <w:sz w:val="24"/>
              </w:rPr>
              <w:t>Umwelt</w:t>
            </w:r>
            <w:proofErr w:type="spellEnd"/>
          </w:p>
          <w:p w14:paraId="31036AD1" w14:textId="77777777" w:rsidR="00680715" w:rsidRDefault="00680715" w:rsidP="00680715">
            <w:pPr>
              <w:jc w:val="both"/>
            </w:pPr>
            <w:proofErr w:type="spellStart"/>
            <w:r>
              <w:rPr>
                <w:rFonts w:ascii="Times New Roman" w:hAnsi="Times New Roman"/>
                <w:sz w:val="24"/>
              </w:rPr>
              <w:t>Schule</w:t>
            </w:r>
            <w:proofErr w:type="spellEnd"/>
            <w:r>
              <w:rPr>
                <w:rFonts w:ascii="Times New Roman" w:hAnsi="Times New Roman"/>
                <w:sz w:val="24"/>
              </w:rPr>
              <w:t xml:space="preserve"> (šikana, drogy, kouření, alkohol, záškoláctví,…)</w:t>
            </w:r>
          </w:p>
          <w:p w14:paraId="6B25AC90" w14:textId="77777777" w:rsidR="00680715" w:rsidRDefault="00680715" w:rsidP="00680715">
            <w:pPr>
              <w:jc w:val="both"/>
            </w:pPr>
            <w:proofErr w:type="spellStart"/>
            <w:r>
              <w:rPr>
                <w:rFonts w:ascii="Times New Roman" w:hAnsi="Times New Roman"/>
                <w:sz w:val="24"/>
              </w:rPr>
              <w:t>Krankenheiten</w:t>
            </w:r>
            <w:proofErr w:type="spellEnd"/>
            <w:r>
              <w:rPr>
                <w:rFonts w:ascii="Times New Roman" w:hAnsi="Times New Roman"/>
                <w:sz w:val="24"/>
              </w:rPr>
              <w:t xml:space="preserve"> (zdravý životní styl)</w:t>
            </w:r>
          </w:p>
          <w:p w14:paraId="1F5A0BF2" w14:textId="77777777" w:rsidR="00680715" w:rsidRDefault="00680715" w:rsidP="00680715">
            <w:pPr>
              <w:jc w:val="both"/>
            </w:pPr>
            <w:r>
              <w:rPr>
                <w:rFonts w:ascii="Times New Roman" w:hAnsi="Times New Roman"/>
                <w:sz w:val="24"/>
              </w:rPr>
              <w:t xml:space="preserve">Essen, </w:t>
            </w:r>
            <w:proofErr w:type="spellStart"/>
            <w:r>
              <w:rPr>
                <w:rFonts w:ascii="Times New Roman" w:hAnsi="Times New Roman"/>
                <w:sz w:val="24"/>
              </w:rPr>
              <w:t>Trinken</w:t>
            </w:r>
            <w:proofErr w:type="spellEnd"/>
            <w:r>
              <w:rPr>
                <w:rFonts w:ascii="Times New Roman" w:hAnsi="Times New Roman"/>
                <w:sz w:val="24"/>
              </w:rPr>
              <w:t xml:space="preserve"> (zdravá strava, alkoholismus,…)</w:t>
            </w:r>
          </w:p>
          <w:p w14:paraId="5C8911AA" w14:textId="77777777" w:rsidR="00680715" w:rsidRDefault="00680715" w:rsidP="00680715">
            <w:pPr>
              <w:jc w:val="both"/>
            </w:pPr>
            <w:proofErr w:type="spellStart"/>
            <w:r>
              <w:rPr>
                <w:rFonts w:ascii="Times New Roman" w:hAnsi="Times New Roman"/>
                <w:sz w:val="24"/>
              </w:rPr>
              <w:t>Freizeit</w:t>
            </w:r>
            <w:proofErr w:type="spellEnd"/>
            <w:r>
              <w:rPr>
                <w:rFonts w:ascii="Times New Roman" w:hAnsi="Times New Roman"/>
                <w:sz w:val="24"/>
              </w:rPr>
              <w:t xml:space="preserve"> (zájmy, aktivní x pasivní odpočinek)</w:t>
            </w:r>
          </w:p>
          <w:p w14:paraId="11777CEE" w14:textId="77777777" w:rsidR="00680715" w:rsidRDefault="00680715" w:rsidP="00680715">
            <w:pPr>
              <w:jc w:val="both"/>
            </w:pPr>
            <w:r>
              <w:rPr>
                <w:rFonts w:ascii="Times New Roman" w:hAnsi="Times New Roman"/>
                <w:sz w:val="24"/>
              </w:rPr>
              <w:t>(témata jsou součástí maturitních otázek)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0006598" w14:textId="77777777" w:rsidR="00680715" w:rsidRDefault="00680715" w:rsidP="00680715">
            <w:r>
              <w:rPr>
                <w:rFonts w:ascii="Times New Roman" w:hAnsi="Times New Roman"/>
                <w:sz w:val="24"/>
              </w:rPr>
              <w:t>Ing. Kopková</w:t>
            </w:r>
          </w:p>
          <w:p w14:paraId="1A46355D" w14:textId="77777777" w:rsidR="00680715" w:rsidRDefault="00680715" w:rsidP="00680715">
            <w:r>
              <w:rPr>
                <w:rFonts w:ascii="Times New Roman" w:hAnsi="Times New Roman"/>
                <w:sz w:val="24"/>
              </w:rPr>
              <w:t>Ing. Niebauerová</w:t>
            </w:r>
          </w:p>
          <w:p w14:paraId="1279ECA8" w14:textId="77777777" w:rsidR="00680715" w:rsidRDefault="00680715" w:rsidP="00680715">
            <w:r>
              <w:rPr>
                <w:rFonts w:ascii="Times New Roman" w:hAnsi="Times New Roman"/>
                <w:sz w:val="24"/>
              </w:rPr>
              <w:t>Mgr. Šafránková</w:t>
            </w:r>
          </w:p>
          <w:p w14:paraId="30D9903C" w14:textId="77777777" w:rsidR="00680715" w:rsidRDefault="00680715" w:rsidP="00147C4A"/>
        </w:tc>
      </w:tr>
      <w:tr w:rsidR="00147C4A" w14:paraId="6EEDA135"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8ECD7BA" w14:textId="77777777" w:rsidR="00147C4A" w:rsidRDefault="00147C4A" w:rsidP="00680715">
            <w:r>
              <w:rPr>
                <w:rFonts w:ascii="Times New Roman" w:hAnsi="Times New Roman"/>
                <w:b/>
                <w:color w:val="002060"/>
                <w:sz w:val="24"/>
              </w:rPr>
              <w:t>Základy spol. věd</w:t>
            </w:r>
          </w:p>
          <w:p w14:paraId="511CC08D" w14:textId="77777777" w:rsidR="00147C4A" w:rsidRDefault="00147C4A" w:rsidP="00680715">
            <w:r>
              <w:rPr>
                <w:rFonts w:ascii="Times New Roman" w:hAnsi="Times New Roman"/>
                <w:sz w:val="24"/>
              </w:rPr>
              <w:t>(dle ročníků a oborů - podle tematického plánu)</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713D416" w14:textId="77777777" w:rsidR="00147C4A" w:rsidRDefault="00147C4A" w:rsidP="00680715">
            <w:pPr>
              <w:jc w:val="both"/>
            </w:pPr>
            <w:r>
              <w:rPr>
                <w:rFonts w:ascii="Times New Roman" w:hAnsi="Times New Roman"/>
                <w:sz w:val="24"/>
              </w:rPr>
              <w:t>Rovnost, rovnoprávnost</w:t>
            </w:r>
          </w:p>
          <w:p w14:paraId="2EBC3B4A" w14:textId="77777777" w:rsidR="00147C4A" w:rsidRDefault="00147C4A" w:rsidP="00680715">
            <w:pPr>
              <w:jc w:val="both"/>
            </w:pPr>
            <w:r>
              <w:rPr>
                <w:rFonts w:ascii="Times New Roman" w:hAnsi="Times New Roman"/>
                <w:sz w:val="24"/>
              </w:rPr>
              <w:t>Lidská práva, práva dětí</w:t>
            </w:r>
          </w:p>
          <w:p w14:paraId="063B63EC" w14:textId="77777777" w:rsidR="00147C4A" w:rsidRDefault="00147C4A" w:rsidP="00680715">
            <w:pPr>
              <w:jc w:val="both"/>
            </w:pPr>
            <w:r>
              <w:rPr>
                <w:rFonts w:ascii="Times New Roman" w:hAnsi="Times New Roman"/>
                <w:sz w:val="24"/>
              </w:rPr>
              <w:t>Diskriminace, rasismus</w:t>
            </w:r>
          </w:p>
          <w:p w14:paraId="2F7506A3" w14:textId="77777777" w:rsidR="00147C4A" w:rsidRDefault="00147C4A" w:rsidP="00680715">
            <w:pPr>
              <w:jc w:val="both"/>
            </w:pPr>
            <w:r>
              <w:rPr>
                <w:rFonts w:ascii="Times New Roman" w:hAnsi="Times New Roman"/>
                <w:sz w:val="24"/>
              </w:rPr>
              <w:t>Globální problémy</w:t>
            </w:r>
          </w:p>
          <w:p w14:paraId="378C7401" w14:textId="77777777" w:rsidR="00147C4A" w:rsidRDefault="00147C4A" w:rsidP="00680715">
            <w:pPr>
              <w:jc w:val="both"/>
            </w:pPr>
            <w:r>
              <w:rPr>
                <w:rFonts w:ascii="Times New Roman" w:hAnsi="Times New Roman"/>
                <w:sz w:val="24"/>
              </w:rPr>
              <w:t>Nebezpečné závislosti</w:t>
            </w:r>
          </w:p>
          <w:p w14:paraId="68F0C2BA" w14:textId="77777777" w:rsidR="00147C4A" w:rsidRDefault="00147C4A" w:rsidP="00680715">
            <w:pPr>
              <w:jc w:val="both"/>
              <w:rPr>
                <w:rFonts w:ascii="Times New Roman" w:hAnsi="Times New Roman"/>
                <w:sz w:val="24"/>
              </w:rPr>
            </w:pPr>
            <w:r>
              <w:rPr>
                <w:rFonts w:ascii="Times New Roman" w:hAnsi="Times New Roman"/>
                <w:sz w:val="24"/>
              </w:rPr>
              <w:t>Vrstevnická skupina, šikana</w:t>
            </w:r>
          </w:p>
          <w:p w14:paraId="776B4457" w14:textId="77777777" w:rsidR="00AC45EF" w:rsidRDefault="00AC45EF" w:rsidP="00AC45EF">
            <w:pPr>
              <w:jc w:val="both"/>
            </w:pPr>
            <w:r>
              <w:rPr>
                <w:rFonts w:ascii="Times New Roman" w:hAnsi="Times New Roman"/>
                <w:sz w:val="24"/>
              </w:rPr>
              <w:t>Umění říci "ne"</w:t>
            </w:r>
          </w:p>
          <w:p w14:paraId="6929B796" w14:textId="77777777" w:rsidR="00AC45EF" w:rsidRDefault="00AC45EF" w:rsidP="00AC45EF">
            <w:pPr>
              <w:jc w:val="both"/>
            </w:pPr>
            <w:r>
              <w:rPr>
                <w:rFonts w:ascii="Times New Roman" w:hAnsi="Times New Roman"/>
                <w:sz w:val="24"/>
              </w:rPr>
              <w:t>Komunikace</w:t>
            </w:r>
          </w:p>
          <w:p w14:paraId="0074EA9C" w14:textId="77777777" w:rsidR="00AC45EF" w:rsidRDefault="00AC45EF" w:rsidP="00AC45EF">
            <w:pPr>
              <w:jc w:val="both"/>
            </w:pPr>
            <w:r>
              <w:rPr>
                <w:rFonts w:ascii="Times New Roman" w:hAnsi="Times New Roman"/>
                <w:sz w:val="24"/>
              </w:rPr>
              <w:t>Životní cíle a hodnoty, životní styl</w:t>
            </w:r>
          </w:p>
          <w:p w14:paraId="2059127A" w14:textId="77777777" w:rsidR="00AC45EF" w:rsidRDefault="00AC45EF" w:rsidP="00AC45EF">
            <w:pPr>
              <w:jc w:val="both"/>
            </w:pPr>
            <w:r>
              <w:rPr>
                <w:rFonts w:ascii="Times New Roman" w:hAnsi="Times New Roman"/>
                <w:sz w:val="24"/>
              </w:rPr>
              <w:t>Řešení problémů</w:t>
            </w:r>
          </w:p>
          <w:p w14:paraId="1426A7D1" w14:textId="77777777" w:rsidR="00AC45EF" w:rsidRDefault="00AC45EF" w:rsidP="00AC45EF">
            <w:pPr>
              <w:jc w:val="both"/>
            </w:pPr>
            <w:r>
              <w:rPr>
                <w:rFonts w:ascii="Times New Roman" w:hAnsi="Times New Roman"/>
                <w:sz w:val="24"/>
              </w:rPr>
              <w:t>Konflikty - řešení konfliktů</w:t>
            </w:r>
          </w:p>
          <w:p w14:paraId="224B2D92" w14:textId="77777777" w:rsidR="00AC45EF" w:rsidRDefault="00AC45EF" w:rsidP="00680715">
            <w:pPr>
              <w:jc w:val="both"/>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DD2CCAE" w14:textId="77777777" w:rsidR="00147C4A" w:rsidRDefault="00147C4A" w:rsidP="005C003A">
            <w:pPr>
              <w:rPr>
                <w:rFonts w:ascii="Times New Roman" w:hAnsi="Times New Roman"/>
                <w:sz w:val="24"/>
              </w:rPr>
            </w:pPr>
            <w:r>
              <w:rPr>
                <w:rFonts w:ascii="Times New Roman" w:hAnsi="Times New Roman"/>
                <w:sz w:val="24"/>
              </w:rPr>
              <w:t>Mgr. Hůlovcová</w:t>
            </w:r>
          </w:p>
          <w:p w14:paraId="2B030D3F" w14:textId="77777777" w:rsidR="00147C4A" w:rsidRDefault="00147C4A" w:rsidP="005C003A">
            <w:pPr>
              <w:rPr>
                <w:rFonts w:ascii="Times New Roman" w:hAnsi="Times New Roman"/>
                <w:sz w:val="24"/>
              </w:rPr>
            </w:pPr>
            <w:r>
              <w:rPr>
                <w:rFonts w:ascii="Times New Roman" w:hAnsi="Times New Roman"/>
                <w:sz w:val="24"/>
              </w:rPr>
              <w:t>Mgr. Kadlecová</w:t>
            </w:r>
          </w:p>
          <w:p w14:paraId="2F200227" w14:textId="77777777" w:rsidR="00147C4A" w:rsidRDefault="00147C4A" w:rsidP="005C003A">
            <w:pPr>
              <w:rPr>
                <w:rFonts w:ascii="Times New Roman" w:hAnsi="Times New Roman"/>
                <w:sz w:val="24"/>
              </w:rPr>
            </w:pPr>
            <w:r>
              <w:rPr>
                <w:rFonts w:ascii="Times New Roman" w:hAnsi="Times New Roman"/>
                <w:sz w:val="24"/>
              </w:rPr>
              <w:t>Ing. Kopková</w:t>
            </w:r>
          </w:p>
          <w:p w14:paraId="79FF6AF4" w14:textId="77777777" w:rsidR="00147C4A" w:rsidRDefault="00147C4A" w:rsidP="005C003A">
            <w:pPr>
              <w:rPr>
                <w:rFonts w:ascii="Times New Roman" w:hAnsi="Times New Roman"/>
                <w:sz w:val="24"/>
              </w:rPr>
            </w:pPr>
            <w:r>
              <w:rPr>
                <w:rFonts w:ascii="Times New Roman" w:hAnsi="Times New Roman"/>
                <w:sz w:val="24"/>
              </w:rPr>
              <w:t xml:space="preserve">Mgr. </w:t>
            </w:r>
            <w:proofErr w:type="spellStart"/>
            <w:r>
              <w:rPr>
                <w:rFonts w:ascii="Times New Roman" w:hAnsi="Times New Roman"/>
                <w:sz w:val="24"/>
              </w:rPr>
              <w:t>Plecerová</w:t>
            </w:r>
            <w:proofErr w:type="spellEnd"/>
          </w:p>
          <w:p w14:paraId="56B71C35" w14:textId="77777777" w:rsidR="00147C4A" w:rsidRDefault="00147C4A" w:rsidP="005C003A">
            <w:pPr>
              <w:rPr>
                <w:rFonts w:ascii="Times New Roman" w:hAnsi="Times New Roman"/>
                <w:sz w:val="24"/>
              </w:rPr>
            </w:pPr>
            <w:r>
              <w:rPr>
                <w:rFonts w:ascii="Times New Roman" w:hAnsi="Times New Roman"/>
                <w:sz w:val="24"/>
              </w:rPr>
              <w:t>Ing. Staňková</w:t>
            </w:r>
          </w:p>
          <w:p w14:paraId="6AB9A4A1" w14:textId="49C209F9" w:rsidR="00147C4A" w:rsidRDefault="00147C4A" w:rsidP="00E514F2">
            <w:r>
              <w:rPr>
                <w:rFonts w:ascii="Times New Roman" w:hAnsi="Times New Roman"/>
                <w:sz w:val="24"/>
              </w:rPr>
              <w:t>Mgr. Vojtíková Dvořáková</w:t>
            </w:r>
          </w:p>
        </w:tc>
      </w:tr>
      <w:tr w:rsidR="00147C4A" w14:paraId="2432FFE8"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2B163D2" w14:textId="77777777" w:rsidR="00147C4A" w:rsidRDefault="00147C4A" w:rsidP="00680715">
            <w:r>
              <w:rPr>
                <w:rFonts w:ascii="Times New Roman" w:hAnsi="Times New Roman"/>
                <w:b/>
                <w:color w:val="002060"/>
                <w:sz w:val="24"/>
              </w:rPr>
              <w:t>Španělský jazyk</w:t>
            </w:r>
          </w:p>
          <w:p w14:paraId="4A4F62AE" w14:textId="77777777" w:rsidR="00147C4A" w:rsidRDefault="00147C4A" w:rsidP="00680715"/>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2897C8F" w14:textId="77777777" w:rsidR="00147C4A" w:rsidRDefault="00147C4A" w:rsidP="00680715">
            <w:pPr>
              <w:jc w:val="both"/>
            </w:pPr>
            <w:r>
              <w:rPr>
                <w:rFonts w:ascii="Times New Roman" w:hAnsi="Times New Roman"/>
                <w:sz w:val="24"/>
              </w:rPr>
              <w:t>Moje budoucnost</w:t>
            </w:r>
          </w:p>
          <w:p w14:paraId="4F7C6180" w14:textId="77777777" w:rsidR="00147C4A" w:rsidRDefault="00147C4A" w:rsidP="00680715">
            <w:pPr>
              <w:jc w:val="both"/>
            </w:pPr>
            <w:r>
              <w:rPr>
                <w:rFonts w:ascii="Times New Roman" w:hAnsi="Times New Roman"/>
                <w:sz w:val="24"/>
              </w:rPr>
              <w:t>Zájmy, záliby, volný čas</w:t>
            </w:r>
          </w:p>
          <w:p w14:paraId="71B54663" w14:textId="77777777" w:rsidR="00147C4A" w:rsidRDefault="00147C4A" w:rsidP="00680715">
            <w:pPr>
              <w:jc w:val="both"/>
            </w:pPr>
            <w:r>
              <w:rPr>
                <w:rFonts w:ascii="Times New Roman" w:hAnsi="Times New Roman"/>
                <w:sz w:val="24"/>
              </w:rPr>
              <w:t>Lidské tělo, nemoci, závislosti</w:t>
            </w:r>
          </w:p>
          <w:p w14:paraId="525A2A77" w14:textId="77777777" w:rsidR="00147C4A" w:rsidRDefault="00147C4A" w:rsidP="00680715">
            <w:pPr>
              <w:jc w:val="both"/>
            </w:pPr>
            <w:r>
              <w:rPr>
                <w:rFonts w:ascii="Times New Roman" w:hAnsi="Times New Roman"/>
                <w:sz w:val="24"/>
              </w:rPr>
              <w:t>Společnost, svět</w:t>
            </w:r>
          </w:p>
          <w:p w14:paraId="681C03A6" w14:textId="77777777" w:rsidR="00147C4A" w:rsidRDefault="00147C4A" w:rsidP="00680715">
            <w:pPr>
              <w:jc w:val="both"/>
            </w:pPr>
            <w:r>
              <w:rPr>
                <w:rFonts w:ascii="Times New Roman" w:hAnsi="Times New Roman"/>
                <w:sz w:val="24"/>
              </w:rPr>
              <w:lastRenderedPageBreak/>
              <w:t xml:space="preserve">Práce s časopisy </w:t>
            </w:r>
            <w:proofErr w:type="spellStart"/>
            <w:r>
              <w:rPr>
                <w:rFonts w:ascii="Times New Roman" w:hAnsi="Times New Roman"/>
                <w:sz w:val="24"/>
              </w:rPr>
              <w:t>Chicos</w:t>
            </w:r>
            <w:proofErr w:type="spellEnd"/>
            <w:r>
              <w:rPr>
                <w:rFonts w:ascii="Times New Roman" w:hAnsi="Times New Roman"/>
                <w:sz w:val="24"/>
              </w:rPr>
              <w:t xml:space="preserve">, </w:t>
            </w:r>
            <w:proofErr w:type="spellStart"/>
            <w:r>
              <w:rPr>
                <w:rFonts w:ascii="Times New Roman" w:hAnsi="Times New Roman"/>
                <w:sz w:val="24"/>
              </w:rPr>
              <w:t>Muchachos</w:t>
            </w:r>
            <w:proofErr w:type="spellEnd"/>
            <w:r>
              <w:rPr>
                <w:rFonts w:ascii="Times New Roman" w:hAnsi="Times New Roman"/>
                <w:sz w:val="24"/>
              </w:rPr>
              <w:t xml:space="preserve"> (téma rizikového chování)</w:t>
            </w:r>
          </w:p>
          <w:p w14:paraId="15C4F124" w14:textId="77777777" w:rsidR="00147C4A" w:rsidRDefault="00147C4A" w:rsidP="00680715">
            <w:pPr>
              <w:jc w:val="both"/>
            </w:pPr>
            <w:r>
              <w:rPr>
                <w:rFonts w:ascii="Times New Roman" w:hAnsi="Times New Roman"/>
                <w:sz w:val="24"/>
              </w:rPr>
              <w:t>(2. – 4. ročníky)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63B2E4" w14:textId="77777777" w:rsidR="00147C4A" w:rsidRDefault="00147C4A" w:rsidP="00680715">
            <w:r>
              <w:rPr>
                <w:rFonts w:ascii="Times New Roman" w:hAnsi="Times New Roman"/>
                <w:sz w:val="24"/>
              </w:rPr>
              <w:lastRenderedPageBreak/>
              <w:t>Mgr. Filipová</w:t>
            </w:r>
          </w:p>
          <w:p w14:paraId="6ED2B33C" w14:textId="77777777" w:rsidR="00147C4A" w:rsidRDefault="00147C4A" w:rsidP="00680715"/>
        </w:tc>
      </w:tr>
      <w:tr w:rsidR="00147C4A" w14:paraId="4DBB8C18"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3902B8A" w14:textId="77777777" w:rsidR="00147C4A" w:rsidRDefault="00147C4A" w:rsidP="00680715">
            <w:r>
              <w:rPr>
                <w:rFonts w:ascii="Times New Roman" w:hAnsi="Times New Roman"/>
                <w:b/>
                <w:color w:val="002060"/>
                <w:sz w:val="24"/>
              </w:rPr>
              <w:t>Právo</w:t>
            </w:r>
          </w:p>
          <w:p w14:paraId="5CE3392E" w14:textId="77777777" w:rsidR="00147C4A" w:rsidRDefault="00147C4A" w:rsidP="00680715">
            <w:r>
              <w:rPr>
                <w:rFonts w:ascii="Times New Roman" w:hAnsi="Times New Roman"/>
                <w:b/>
                <w:color w:val="002060"/>
                <w:sz w:val="24"/>
              </w:rPr>
              <w:t>(1. - 4. 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41570B5" w14:textId="77777777" w:rsidR="00147C4A" w:rsidRDefault="00147C4A" w:rsidP="00680715">
            <w:pPr>
              <w:jc w:val="both"/>
            </w:pPr>
            <w:r>
              <w:rPr>
                <w:rFonts w:ascii="Times New Roman" w:hAnsi="Times New Roman"/>
                <w:sz w:val="24"/>
              </w:rPr>
              <w:t>Seznámení s právními normami a pojmy: práva a povinnosti, odpovědnost z právních úkonů, aplikace páva v praxi, problémy v oblasti rizikových jevů, jejich odkrývání, procesní právní řešení a důsledky vyplývající v rovině přestupkové a trestní - sankce.</w:t>
            </w:r>
          </w:p>
          <w:p w14:paraId="15917ED0" w14:textId="77777777" w:rsidR="00147C4A" w:rsidRDefault="00147C4A" w:rsidP="00680715">
            <w:pPr>
              <w:jc w:val="both"/>
            </w:pPr>
            <w:r>
              <w:rPr>
                <w:rFonts w:ascii="Times New Roman" w:hAnsi="Times New Roman"/>
                <w:sz w:val="24"/>
              </w:rPr>
              <w:t>Občanské právo - ochrana osobnosti</w:t>
            </w:r>
          </w:p>
          <w:p w14:paraId="09BAA7BD" w14:textId="77777777" w:rsidR="00147C4A" w:rsidRDefault="00147C4A" w:rsidP="00680715">
            <w:pPr>
              <w:jc w:val="both"/>
            </w:pPr>
            <w:r>
              <w:rPr>
                <w:rFonts w:ascii="Times New Roman" w:hAnsi="Times New Roman"/>
                <w:sz w:val="24"/>
              </w:rPr>
              <w:t>Diskriminace</w:t>
            </w:r>
          </w:p>
          <w:p w14:paraId="58C1BDA6" w14:textId="77777777" w:rsidR="00147C4A" w:rsidRDefault="00147C4A" w:rsidP="00680715">
            <w:pPr>
              <w:jc w:val="both"/>
            </w:pPr>
            <w:r>
              <w:rPr>
                <w:rFonts w:ascii="Times New Roman" w:hAnsi="Times New Roman"/>
                <w:sz w:val="24"/>
              </w:rPr>
              <w:t>(EP, VS - dle tematického plánu)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9567CB" w14:textId="77777777" w:rsidR="00147C4A" w:rsidRDefault="00147C4A" w:rsidP="00680715">
            <w:r>
              <w:rPr>
                <w:rFonts w:ascii="Times New Roman" w:hAnsi="Times New Roman"/>
                <w:sz w:val="24"/>
              </w:rPr>
              <w:t>JUDr. Řáhová</w:t>
            </w:r>
          </w:p>
        </w:tc>
      </w:tr>
      <w:tr w:rsidR="00147C4A" w14:paraId="19DFEC6E"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EFA5B26" w14:textId="77777777" w:rsidR="00147C4A" w:rsidRDefault="00147C4A" w:rsidP="00680715">
            <w:r>
              <w:rPr>
                <w:rFonts w:ascii="Times New Roman" w:hAnsi="Times New Roman"/>
                <w:b/>
                <w:color w:val="002060"/>
                <w:sz w:val="24"/>
              </w:rPr>
              <w:t>Anglický jazyk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5877FE5" w14:textId="77777777" w:rsidR="00147C4A" w:rsidRDefault="00147C4A" w:rsidP="00680715">
            <w:pPr>
              <w:jc w:val="both"/>
            </w:pPr>
            <w:r>
              <w:rPr>
                <w:rFonts w:ascii="Times New Roman" w:hAnsi="Times New Roman"/>
                <w:sz w:val="24"/>
              </w:rPr>
              <w:t xml:space="preserve">Práce s časopisem </w:t>
            </w:r>
            <w:proofErr w:type="spellStart"/>
            <w:r>
              <w:rPr>
                <w:rFonts w:ascii="Times New Roman" w:hAnsi="Times New Roman"/>
                <w:sz w:val="24"/>
              </w:rPr>
              <w:t>Bridge</w:t>
            </w:r>
            <w:proofErr w:type="spellEnd"/>
            <w:r>
              <w:rPr>
                <w:rFonts w:ascii="Times New Roman" w:hAnsi="Times New Roman"/>
                <w:sz w:val="24"/>
              </w:rPr>
              <w:t>: témata rizikového chování – ověřování závažnosti problému v celosvětovém měřítku, porovnání se situací v anglicky mluvících zemích, srovnání postupů řešení, diskuse, formování vlastního názoru, jeho obhajoba, zkušenosti vlastní i jiných.</w:t>
            </w:r>
          </w:p>
          <w:p w14:paraId="4A424BC8" w14:textId="77777777" w:rsidR="00147C4A" w:rsidRDefault="00147C4A" w:rsidP="00680715">
            <w:pPr>
              <w:jc w:val="both"/>
            </w:pPr>
            <w:r>
              <w:rPr>
                <w:rFonts w:ascii="Times New Roman" w:hAnsi="Times New Roman"/>
                <w:sz w:val="24"/>
              </w:rPr>
              <w:t>Témata rizikového chování jsou součástí maturitních otázek.</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C621E75" w14:textId="77777777" w:rsidR="00147C4A" w:rsidRDefault="00147C4A" w:rsidP="00680715">
            <w:r>
              <w:rPr>
                <w:rFonts w:ascii="Times New Roman" w:hAnsi="Times New Roman"/>
                <w:sz w:val="24"/>
              </w:rPr>
              <w:t>Bc. Bromová</w:t>
            </w:r>
          </w:p>
          <w:p w14:paraId="0B375070" w14:textId="7E187E77" w:rsidR="00147C4A" w:rsidRDefault="00147C4A" w:rsidP="00680715">
            <w:pPr>
              <w:rPr>
                <w:rFonts w:ascii="Times New Roman" w:hAnsi="Times New Roman"/>
                <w:sz w:val="24"/>
              </w:rPr>
            </w:pPr>
            <w:r>
              <w:rPr>
                <w:rFonts w:ascii="Times New Roman" w:hAnsi="Times New Roman"/>
                <w:sz w:val="24"/>
              </w:rPr>
              <w:t xml:space="preserve">Mgr. </w:t>
            </w:r>
            <w:r w:rsidR="00AC45EF">
              <w:rPr>
                <w:rFonts w:ascii="Times New Roman" w:hAnsi="Times New Roman"/>
                <w:sz w:val="24"/>
              </w:rPr>
              <w:t xml:space="preserve">Vojtíková </w:t>
            </w:r>
            <w:r>
              <w:rPr>
                <w:rFonts w:ascii="Times New Roman" w:hAnsi="Times New Roman"/>
                <w:sz w:val="24"/>
              </w:rPr>
              <w:t>Dvořáková</w:t>
            </w:r>
          </w:p>
          <w:p w14:paraId="64159BBF" w14:textId="4436F8C7" w:rsidR="00147C4A" w:rsidRDefault="00AC45EF" w:rsidP="00680715">
            <w:pPr>
              <w:rPr>
                <w:rFonts w:ascii="Times New Roman" w:hAnsi="Times New Roman"/>
                <w:sz w:val="24"/>
              </w:rPr>
            </w:pPr>
            <w:r>
              <w:rPr>
                <w:rFonts w:ascii="Times New Roman" w:hAnsi="Times New Roman"/>
                <w:sz w:val="24"/>
              </w:rPr>
              <w:t>Mgr</w:t>
            </w:r>
            <w:r w:rsidR="00147C4A">
              <w:rPr>
                <w:rFonts w:ascii="Times New Roman" w:hAnsi="Times New Roman"/>
                <w:sz w:val="24"/>
              </w:rPr>
              <w:t>. Nováková</w:t>
            </w:r>
          </w:p>
          <w:p w14:paraId="2C04DE08" w14:textId="77777777" w:rsidR="00147C4A" w:rsidRDefault="00147C4A" w:rsidP="00680715">
            <w:pPr>
              <w:rPr>
                <w:rFonts w:ascii="Times New Roman" w:hAnsi="Times New Roman"/>
                <w:sz w:val="24"/>
              </w:rPr>
            </w:pPr>
            <w:r>
              <w:rPr>
                <w:rFonts w:ascii="Times New Roman" w:hAnsi="Times New Roman"/>
                <w:sz w:val="24"/>
              </w:rPr>
              <w:t>Ing. Šťastná</w:t>
            </w:r>
          </w:p>
          <w:p w14:paraId="51C6A51C" w14:textId="6A88F25F" w:rsidR="00147C4A" w:rsidRDefault="00AC45EF" w:rsidP="00680715">
            <w:r>
              <w:rPr>
                <w:rFonts w:ascii="Times New Roman" w:hAnsi="Times New Roman"/>
                <w:sz w:val="24"/>
              </w:rPr>
              <w:t>Ing. Kopková</w:t>
            </w:r>
          </w:p>
          <w:p w14:paraId="4CB8F298" w14:textId="77777777" w:rsidR="00147C4A" w:rsidRDefault="00147C4A" w:rsidP="00680715">
            <w:r>
              <w:rPr>
                <w:rFonts w:ascii="Times New Roman" w:hAnsi="Times New Roman"/>
                <w:sz w:val="24"/>
              </w:rPr>
              <w:t>Mgr. Počinková</w:t>
            </w:r>
          </w:p>
          <w:p w14:paraId="6E3F9FBC" w14:textId="77777777" w:rsidR="00147C4A" w:rsidRDefault="00147C4A" w:rsidP="00680715"/>
        </w:tc>
      </w:tr>
      <w:tr w:rsidR="00147C4A" w14:paraId="3AE3DB4F"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E7DF8A0" w14:textId="77777777" w:rsidR="00147C4A" w:rsidRDefault="00147C4A" w:rsidP="00680715">
            <w:r>
              <w:rPr>
                <w:rFonts w:ascii="Times New Roman" w:hAnsi="Times New Roman"/>
                <w:b/>
                <w:color w:val="002060"/>
                <w:sz w:val="24"/>
              </w:rPr>
              <w:t>Výtvarná výchova</w:t>
            </w:r>
          </w:p>
          <w:p w14:paraId="01B7E29A" w14:textId="77777777" w:rsidR="00147C4A" w:rsidRDefault="00147C4A" w:rsidP="00680715">
            <w:r>
              <w:rPr>
                <w:rFonts w:ascii="Times New Roman" w:hAnsi="Times New Roman"/>
                <w:b/>
                <w:color w:val="002060"/>
                <w:sz w:val="24"/>
              </w:rPr>
              <w:t>Estetická výchova</w:t>
            </w:r>
          </w:p>
          <w:p w14:paraId="067CE492" w14:textId="77777777" w:rsidR="00147C4A" w:rsidRDefault="00147C4A" w:rsidP="00680715">
            <w:r>
              <w:rPr>
                <w:rFonts w:ascii="Times New Roman" w:hAnsi="Times New Roman"/>
                <w:b/>
                <w:color w:val="002060"/>
                <w:sz w:val="24"/>
              </w:rPr>
              <w:t>Pedagogika volného času</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059787B" w14:textId="77777777" w:rsidR="00147C4A" w:rsidRDefault="00147C4A" w:rsidP="00680715">
            <w:pPr>
              <w:jc w:val="both"/>
            </w:pPr>
            <w:r>
              <w:rPr>
                <w:rFonts w:ascii="Times New Roman" w:hAnsi="Times New Roman"/>
                <w:sz w:val="24"/>
              </w:rPr>
              <w:t>Vyjádření pocitů (podle nálady, na poslech hudby)</w:t>
            </w:r>
          </w:p>
          <w:p w14:paraId="036FBD14" w14:textId="77777777" w:rsidR="00147C4A" w:rsidRDefault="00147C4A" w:rsidP="00680715">
            <w:pPr>
              <w:jc w:val="both"/>
            </w:pPr>
            <w:r>
              <w:rPr>
                <w:rFonts w:ascii="Times New Roman" w:hAnsi="Times New Roman"/>
                <w:sz w:val="24"/>
              </w:rPr>
              <w:t>Netradiční techniky (koláž z odpadového materiálu)</w:t>
            </w:r>
          </w:p>
          <w:p w14:paraId="70B5478A" w14:textId="77777777" w:rsidR="00147C4A" w:rsidRDefault="00147C4A" w:rsidP="00680715">
            <w:pPr>
              <w:jc w:val="both"/>
            </w:pPr>
            <w:r>
              <w:rPr>
                <w:rFonts w:ascii="Times New Roman" w:hAnsi="Times New Roman"/>
                <w:sz w:val="24"/>
              </w:rPr>
              <w:t>Komunikativní výtvarný projev (světlo x stín, kontrasty, nálady, radost x smutek)</w:t>
            </w:r>
          </w:p>
          <w:p w14:paraId="75865EEF" w14:textId="77777777" w:rsidR="00147C4A" w:rsidRDefault="00147C4A" w:rsidP="00680715">
            <w:pPr>
              <w:jc w:val="both"/>
            </w:pPr>
            <w:r>
              <w:rPr>
                <w:rFonts w:ascii="Times New Roman" w:hAnsi="Times New Roman"/>
                <w:sz w:val="24"/>
              </w:rPr>
              <w:t>Pozorování přírody (zákonitosti přírody, co nám příroda dává, můj svět a rizikové chování)</w:t>
            </w:r>
          </w:p>
          <w:p w14:paraId="3EF4F17B" w14:textId="77777777" w:rsidR="00147C4A" w:rsidRDefault="00147C4A" w:rsidP="00680715">
            <w:pPr>
              <w:jc w:val="both"/>
            </w:pPr>
            <w:r>
              <w:rPr>
                <w:rFonts w:ascii="Times New Roman" w:hAnsi="Times New Roman"/>
                <w:sz w:val="24"/>
              </w:rPr>
              <w:t>Písmo – plakáty (tématika rizikového chování, vztah k domovu, rodině, přátelům, jejich vliv, …)</w:t>
            </w:r>
          </w:p>
          <w:p w14:paraId="55E0E2DC" w14:textId="77777777" w:rsidR="00147C4A" w:rsidRDefault="00147C4A" w:rsidP="00680715">
            <w:pPr>
              <w:jc w:val="both"/>
            </w:pPr>
            <w:r>
              <w:rPr>
                <w:rFonts w:ascii="Times New Roman" w:hAnsi="Times New Roman"/>
                <w:sz w:val="24"/>
              </w:rPr>
              <w:t>(1. – 2. ročník oboru SC)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F6BF055" w14:textId="77777777" w:rsidR="00147C4A" w:rsidRDefault="00147C4A" w:rsidP="00680715">
            <w:r>
              <w:rPr>
                <w:rFonts w:ascii="Times New Roman" w:hAnsi="Times New Roman"/>
                <w:sz w:val="24"/>
              </w:rPr>
              <w:t>Ing. Niebauerová</w:t>
            </w:r>
          </w:p>
          <w:p w14:paraId="5AEFC19F" w14:textId="77777777" w:rsidR="00147C4A" w:rsidRDefault="00147C4A" w:rsidP="00680715"/>
        </w:tc>
      </w:tr>
      <w:tr w:rsidR="00147C4A" w14:paraId="66C0F906"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2614AC7" w14:textId="77777777" w:rsidR="00147C4A" w:rsidRDefault="00147C4A" w:rsidP="00680715">
            <w:r>
              <w:rPr>
                <w:rFonts w:ascii="Times New Roman" w:hAnsi="Times New Roman"/>
                <w:b/>
                <w:color w:val="002060"/>
                <w:sz w:val="24"/>
              </w:rPr>
              <w:t>Speciální pedagogika</w:t>
            </w:r>
          </w:p>
          <w:p w14:paraId="797E8F67" w14:textId="77777777" w:rsidR="00147C4A" w:rsidRDefault="00147C4A" w:rsidP="00680715">
            <w:r>
              <w:rPr>
                <w:rFonts w:ascii="Times New Roman" w:hAnsi="Times New Roman"/>
                <w:b/>
                <w:color w:val="002060"/>
                <w:sz w:val="24"/>
              </w:rPr>
              <w:t>Pedagogika</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7505DD4" w14:textId="77777777" w:rsidR="00147C4A" w:rsidRDefault="00147C4A" w:rsidP="00680715">
            <w:pPr>
              <w:jc w:val="both"/>
            </w:pPr>
            <w:r>
              <w:rPr>
                <w:rFonts w:ascii="Times New Roman" w:hAnsi="Times New Roman"/>
                <w:sz w:val="24"/>
              </w:rPr>
              <w:t xml:space="preserve">Tematický celek – </w:t>
            </w:r>
            <w:proofErr w:type="spellStart"/>
            <w:r>
              <w:rPr>
                <w:rFonts w:ascii="Times New Roman" w:hAnsi="Times New Roman"/>
                <w:sz w:val="24"/>
              </w:rPr>
              <w:t>etopedie</w:t>
            </w:r>
            <w:proofErr w:type="spellEnd"/>
            <w:r>
              <w:rPr>
                <w:rFonts w:ascii="Times New Roman" w:hAnsi="Times New Roman"/>
                <w:sz w:val="24"/>
              </w:rPr>
              <w:t>: problematika rizikového chování, jeho příčiny, prevence primární, sekundární, terciální</w:t>
            </w:r>
          </w:p>
          <w:p w14:paraId="312C47C9" w14:textId="77777777" w:rsidR="00147C4A" w:rsidRDefault="00147C4A" w:rsidP="00680715">
            <w:pPr>
              <w:jc w:val="both"/>
            </w:pPr>
            <w:r>
              <w:rPr>
                <w:rFonts w:ascii="Times New Roman" w:hAnsi="Times New Roman"/>
                <w:sz w:val="24"/>
              </w:rPr>
              <w:t>4. ročník SPG:</w:t>
            </w:r>
          </w:p>
          <w:p w14:paraId="0ACAC596" w14:textId="77777777" w:rsidR="00147C4A" w:rsidRDefault="00147C4A" w:rsidP="00680715">
            <w:pPr>
              <w:jc w:val="both"/>
            </w:pPr>
            <w:r>
              <w:rPr>
                <w:rFonts w:ascii="Times New Roman" w:hAnsi="Times New Roman"/>
                <w:sz w:val="24"/>
              </w:rPr>
              <w:t>Poruchy přijmu potravy</w:t>
            </w:r>
          </w:p>
          <w:p w14:paraId="200ABD9F" w14:textId="77777777" w:rsidR="00147C4A" w:rsidRDefault="00147C4A" w:rsidP="00680715">
            <w:pPr>
              <w:jc w:val="both"/>
            </w:pPr>
            <w:r>
              <w:rPr>
                <w:rFonts w:ascii="Times New Roman" w:hAnsi="Times New Roman"/>
                <w:sz w:val="24"/>
              </w:rPr>
              <w:t>Fobie</w:t>
            </w:r>
          </w:p>
          <w:p w14:paraId="57194418" w14:textId="77777777" w:rsidR="00147C4A" w:rsidRDefault="00147C4A" w:rsidP="00680715">
            <w:pPr>
              <w:jc w:val="both"/>
            </w:pPr>
            <w:r>
              <w:rPr>
                <w:rFonts w:ascii="Times New Roman" w:hAnsi="Times New Roman"/>
                <w:sz w:val="24"/>
              </w:rPr>
              <w:t>Šikana, násilí v rodině</w:t>
            </w:r>
          </w:p>
          <w:p w14:paraId="7F56238F" w14:textId="77777777" w:rsidR="00147C4A" w:rsidRDefault="00147C4A" w:rsidP="00680715">
            <w:pPr>
              <w:jc w:val="both"/>
            </w:pPr>
            <w:r>
              <w:rPr>
                <w:rFonts w:ascii="Times New Roman" w:hAnsi="Times New Roman"/>
                <w:sz w:val="24"/>
              </w:rPr>
              <w:t>Záškoláctví a další poruchy chování</w:t>
            </w:r>
          </w:p>
          <w:p w14:paraId="269F12CC" w14:textId="77777777" w:rsidR="00147C4A" w:rsidRDefault="00147C4A" w:rsidP="00680715">
            <w:pPr>
              <w:jc w:val="both"/>
            </w:pPr>
            <w:r>
              <w:rPr>
                <w:rFonts w:ascii="Times New Roman" w:hAnsi="Times New Roman"/>
                <w:sz w:val="24"/>
              </w:rPr>
              <w:t>Závislosti</w:t>
            </w:r>
          </w:p>
          <w:p w14:paraId="3FA0DAAD" w14:textId="77777777" w:rsidR="00147C4A" w:rsidRDefault="00147C4A" w:rsidP="00680715">
            <w:pPr>
              <w:jc w:val="both"/>
            </w:pPr>
            <w:r>
              <w:rPr>
                <w:rFonts w:ascii="Times New Roman" w:hAnsi="Times New Roman"/>
                <w:sz w:val="24"/>
              </w:rPr>
              <w:t>Kriminalita mládeže</w:t>
            </w:r>
          </w:p>
          <w:p w14:paraId="18F1EC07" w14:textId="77777777" w:rsidR="00147C4A" w:rsidRDefault="00147C4A" w:rsidP="00680715">
            <w:pPr>
              <w:jc w:val="both"/>
            </w:pPr>
            <w:r>
              <w:rPr>
                <w:rFonts w:ascii="Times New Roman" w:hAnsi="Times New Roman"/>
                <w:sz w:val="24"/>
              </w:rPr>
              <w:t>Prevence trestné činnosti mládeže</w:t>
            </w:r>
          </w:p>
          <w:p w14:paraId="13F87F78" w14:textId="77777777" w:rsidR="00147C4A" w:rsidRDefault="00147C4A" w:rsidP="00680715">
            <w:pPr>
              <w:jc w:val="both"/>
            </w:pPr>
            <w:r>
              <w:rPr>
                <w:rFonts w:ascii="Times New Roman" w:hAnsi="Times New Roman"/>
                <w:sz w:val="24"/>
              </w:rPr>
              <w:t>Výchovná zařízení pro mládež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3ED78A" w14:textId="1FE811D1" w:rsidR="00147C4A" w:rsidRDefault="00147C4A" w:rsidP="00680715">
            <w:pPr>
              <w:rPr>
                <w:rFonts w:ascii="Times New Roman" w:hAnsi="Times New Roman"/>
                <w:sz w:val="24"/>
              </w:rPr>
            </w:pPr>
            <w:r>
              <w:rPr>
                <w:rFonts w:ascii="Times New Roman" w:hAnsi="Times New Roman"/>
                <w:sz w:val="24"/>
              </w:rPr>
              <w:t xml:space="preserve">Mgr. </w:t>
            </w:r>
            <w:r w:rsidR="00AC45EF">
              <w:rPr>
                <w:rFonts w:ascii="Times New Roman" w:hAnsi="Times New Roman"/>
                <w:sz w:val="24"/>
              </w:rPr>
              <w:t>Kadlecová</w:t>
            </w:r>
          </w:p>
          <w:p w14:paraId="2500425D" w14:textId="69A5ED6E" w:rsidR="00AC45EF" w:rsidRDefault="00AC45EF" w:rsidP="00680715">
            <w:r>
              <w:rPr>
                <w:rFonts w:ascii="Times New Roman" w:hAnsi="Times New Roman"/>
                <w:sz w:val="24"/>
              </w:rPr>
              <w:t>Ing. Volková</w:t>
            </w:r>
          </w:p>
          <w:p w14:paraId="68DFA4C5" w14:textId="77777777" w:rsidR="00147C4A" w:rsidRDefault="00147C4A" w:rsidP="00680715"/>
        </w:tc>
      </w:tr>
      <w:tr w:rsidR="00147C4A" w14:paraId="093EC353"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41E44C2" w14:textId="15FEAF8C" w:rsidR="00147C4A" w:rsidRDefault="00147C4A" w:rsidP="00680715">
            <w:r>
              <w:rPr>
                <w:rFonts w:ascii="Times New Roman" w:hAnsi="Times New Roman"/>
                <w:b/>
                <w:color w:val="002060"/>
                <w:sz w:val="24"/>
              </w:rPr>
              <w:t>Chemie</w:t>
            </w:r>
          </w:p>
          <w:p w14:paraId="68407754" w14:textId="77777777" w:rsidR="00147C4A" w:rsidRDefault="00147C4A" w:rsidP="00680715">
            <w:r>
              <w:rPr>
                <w:rFonts w:ascii="Times New Roman" w:hAnsi="Times New Roman"/>
                <w:sz w:val="24"/>
              </w:rPr>
              <w:t xml:space="preserve">(dle ročníků a oborů - podle tem. </w:t>
            </w:r>
            <w:proofErr w:type="gramStart"/>
            <w:r>
              <w:rPr>
                <w:rFonts w:ascii="Times New Roman" w:hAnsi="Times New Roman"/>
                <w:sz w:val="24"/>
              </w:rPr>
              <w:t>plánu</w:t>
            </w:r>
            <w:proofErr w:type="gramEnd"/>
            <w:r>
              <w:rPr>
                <w:rFonts w:ascii="Times New Roman" w:hAnsi="Times New Roman"/>
                <w:sz w:val="24"/>
              </w:rPr>
              <w:t>)</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C2EBBD8" w14:textId="77777777" w:rsidR="00147C4A" w:rsidRDefault="00147C4A" w:rsidP="00680715">
            <w:pPr>
              <w:jc w:val="both"/>
            </w:pPr>
            <w:r>
              <w:rPr>
                <w:rFonts w:ascii="Times New Roman" w:hAnsi="Times New Roman"/>
                <w:sz w:val="24"/>
              </w:rPr>
              <w:t>Deriváty uhlovodíků (EP1)</w:t>
            </w:r>
          </w:p>
          <w:p w14:paraId="77E8F747" w14:textId="77777777" w:rsidR="00147C4A" w:rsidRDefault="00147C4A" w:rsidP="00680715">
            <w:pPr>
              <w:jc w:val="both"/>
            </w:pPr>
            <w:r>
              <w:rPr>
                <w:rFonts w:ascii="Times New Roman" w:hAnsi="Times New Roman"/>
                <w:sz w:val="24"/>
              </w:rPr>
              <w:t>Léčiva a jejich zneužívání (EP1)</w:t>
            </w:r>
          </w:p>
          <w:p w14:paraId="3F634645" w14:textId="77777777" w:rsidR="00147C4A" w:rsidRDefault="00147C4A" w:rsidP="00680715">
            <w:pPr>
              <w:jc w:val="both"/>
            </w:pPr>
            <w:r>
              <w:rPr>
                <w:rFonts w:ascii="Times New Roman" w:hAnsi="Times New Roman"/>
                <w:sz w:val="24"/>
              </w:rPr>
              <w:t>Sloučeniny dusíku (PL2)</w:t>
            </w:r>
          </w:p>
          <w:p w14:paraId="5E8B990F" w14:textId="77777777" w:rsidR="00147C4A" w:rsidRDefault="00147C4A" w:rsidP="00680715">
            <w:pPr>
              <w:jc w:val="both"/>
            </w:pPr>
            <w:r>
              <w:rPr>
                <w:rFonts w:ascii="Times New Roman" w:hAnsi="Times New Roman"/>
                <w:sz w:val="24"/>
              </w:rPr>
              <w:t>Organická rozpouštědla (PL3)</w:t>
            </w:r>
          </w:p>
          <w:p w14:paraId="2C7BC60B" w14:textId="77777777" w:rsidR="00147C4A" w:rsidRDefault="00147C4A" w:rsidP="00680715">
            <w:pPr>
              <w:jc w:val="both"/>
            </w:pPr>
            <w:r>
              <w:rPr>
                <w:rFonts w:ascii="Times New Roman" w:hAnsi="Times New Roman"/>
                <w:sz w:val="24"/>
              </w:rPr>
              <w:t>Alkaloidy (PL4)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60BE97" w14:textId="77777777" w:rsidR="00147C4A" w:rsidRDefault="00147C4A" w:rsidP="00680715">
            <w:pPr>
              <w:rPr>
                <w:rFonts w:ascii="Times New Roman" w:hAnsi="Times New Roman"/>
                <w:sz w:val="24"/>
              </w:rPr>
            </w:pPr>
            <w:r>
              <w:rPr>
                <w:rFonts w:ascii="Times New Roman" w:hAnsi="Times New Roman"/>
                <w:sz w:val="24"/>
              </w:rPr>
              <w:t>Mgr. Flanderová</w:t>
            </w:r>
          </w:p>
          <w:p w14:paraId="1B042651" w14:textId="079EC5F6" w:rsidR="00147C4A" w:rsidRPr="00E514F2" w:rsidRDefault="00147C4A" w:rsidP="00680715">
            <w:pPr>
              <w:rPr>
                <w:rFonts w:ascii="Times New Roman" w:hAnsi="Times New Roman"/>
                <w:sz w:val="24"/>
              </w:rPr>
            </w:pPr>
            <w:r>
              <w:rPr>
                <w:rFonts w:ascii="Times New Roman" w:hAnsi="Times New Roman"/>
                <w:sz w:val="24"/>
              </w:rPr>
              <w:t>Mgr. Škopek</w:t>
            </w:r>
          </w:p>
        </w:tc>
      </w:tr>
      <w:tr w:rsidR="00147C4A" w14:paraId="5C99A606"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7D80F15" w14:textId="77777777" w:rsidR="00147C4A" w:rsidRDefault="00147C4A" w:rsidP="00680715">
            <w:r>
              <w:rPr>
                <w:rFonts w:ascii="Times New Roman" w:hAnsi="Times New Roman"/>
                <w:b/>
                <w:color w:val="002060"/>
                <w:sz w:val="24"/>
              </w:rPr>
              <w:t>Biologie</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6C780DB" w14:textId="77777777" w:rsidR="00147C4A" w:rsidRDefault="00147C4A" w:rsidP="00680715">
            <w:pPr>
              <w:jc w:val="both"/>
            </w:pPr>
            <w:r>
              <w:rPr>
                <w:rFonts w:ascii="Times New Roman" w:hAnsi="Times New Roman"/>
                <w:sz w:val="24"/>
              </w:rPr>
              <w:t>Houby – charakteristika hub (PL2)</w:t>
            </w:r>
          </w:p>
          <w:p w14:paraId="6EA71E6F" w14:textId="77777777" w:rsidR="00147C4A" w:rsidRDefault="00147C4A" w:rsidP="00680715">
            <w:pPr>
              <w:jc w:val="both"/>
            </w:pPr>
            <w:r>
              <w:rPr>
                <w:rFonts w:ascii="Times New Roman" w:hAnsi="Times New Roman"/>
                <w:sz w:val="24"/>
              </w:rPr>
              <w:t>Lidské tělo, nemoci, závislosti</w:t>
            </w:r>
          </w:p>
          <w:p w14:paraId="1C47701A" w14:textId="77777777" w:rsidR="00147C4A" w:rsidRDefault="00147C4A" w:rsidP="00680715">
            <w:pPr>
              <w:jc w:val="both"/>
            </w:pPr>
            <w:r>
              <w:rPr>
                <w:rFonts w:ascii="Times New Roman" w:hAnsi="Times New Roman"/>
                <w:sz w:val="24"/>
              </w:rPr>
              <w:t>Zdravý životní styl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BA45EF2" w14:textId="77777777" w:rsidR="00147C4A" w:rsidRDefault="00147C4A" w:rsidP="00680715">
            <w:r>
              <w:rPr>
                <w:rFonts w:ascii="Times New Roman" w:hAnsi="Times New Roman"/>
                <w:sz w:val="24"/>
              </w:rPr>
              <w:t>Mgr. Škopek</w:t>
            </w:r>
          </w:p>
          <w:p w14:paraId="6BDB7162" w14:textId="77777777" w:rsidR="00147C4A" w:rsidRDefault="00147C4A" w:rsidP="00680715"/>
        </w:tc>
      </w:tr>
      <w:tr w:rsidR="00147C4A" w14:paraId="5B05F3E1" w14:textId="77777777" w:rsidTr="005026F5">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D8323E7" w14:textId="77777777" w:rsidR="00147C4A" w:rsidRDefault="00147C4A" w:rsidP="00680715">
            <w:r>
              <w:rPr>
                <w:rFonts w:ascii="Times New Roman" w:hAnsi="Times New Roman"/>
                <w:b/>
                <w:color w:val="002060"/>
                <w:sz w:val="24"/>
              </w:rPr>
              <w:t>Biologie a ekologie</w:t>
            </w:r>
          </w:p>
          <w:p w14:paraId="7B0501B9" w14:textId="77777777" w:rsidR="00147C4A" w:rsidRDefault="00147C4A" w:rsidP="00680715">
            <w:r>
              <w:rPr>
                <w:rFonts w:ascii="Times New Roman" w:hAnsi="Times New Roman"/>
                <w:b/>
                <w:color w:val="002060"/>
                <w:sz w:val="24"/>
              </w:rPr>
              <w:t>Člověk a prostředí</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A2007E0" w14:textId="77777777" w:rsidR="00147C4A" w:rsidRDefault="00147C4A" w:rsidP="00680715">
            <w:pPr>
              <w:jc w:val="both"/>
            </w:pPr>
            <w:r>
              <w:rPr>
                <w:rFonts w:ascii="Times New Roman" w:hAnsi="Times New Roman"/>
                <w:sz w:val="24"/>
              </w:rPr>
              <w:t>Prevence – životospráva, tělesný pohyb, návykové látky</w:t>
            </w:r>
          </w:p>
          <w:p w14:paraId="09DAE4FC" w14:textId="77777777" w:rsidR="00147C4A" w:rsidRDefault="00147C4A" w:rsidP="00680715">
            <w:pPr>
              <w:jc w:val="both"/>
            </w:pPr>
            <w:r>
              <w:rPr>
                <w:rFonts w:ascii="Times New Roman" w:hAnsi="Times New Roman"/>
                <w:sz w:val="24"/>
              </w:rPr>
              <w:t>Vliv prostředí na zdraví člověka – civilizační choroby, alergie, infekční onemocnění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4C5634" w14:textId="77777777" w:rsidR="00147C4A" w:rsidRDefault="00147C4A" w:rsidP="00680715">
            <w:r>
              <w:rPr>
                <w:rFonts w:ascii="Times New Roman" w:hAnsi="Times New Roman"/>
                <w:sz w:val="24"/>
              </w:rPr>
              <w:t>Ing. Drhová</w:t>
            </w:r>
          </w:p>
          <w:p w14:paraId="2493F40A" w14:textId="77777777" w:rsidR="00147C4A" w:rsidRDefault="00147C4A" w:rsidP="00680715"/>
        </w:tc>
      </w:tr>
    </w:tbl>
    <w:p w14:paraId="0E69ED30" w14:textId="75569B2B" w:rsidR="00EC4D89" w:rsidRDefault="00EC4D89"/>
    <w:p w14:paraId="168BC027" w14:textId="4E04AB6B" w:rsidR="00E514F2" w:rsidRDefault="00E514F2"/>
    <w:p w14:paraId="2430F559" w14:textId="3400F0AC" w:rsidR="00E514F2" w:rsidRDefault="00E514F2"/>
    <w:p w14:paraId="231DB6B3" w14:textId="376262CD" w:rsidR="00E514F2" w:rsidRDefault="00E514F2"/>
    <w:p w14:paraId="547515C2" w14:textId="0BB778CA" w:rsidR="00E514F2" w:rsidRDefault="00E514F2"/>
    <w:p w14:paraId="18A1944F" w14:textId="42135484" w:rsidR="00DE05E0" w:rsidRDefault="00DE05E0"/>
    <w:p w14:paraId="7A9E1D3F" w14:textId="77777777" w:rsidR="00DE05E0" w:rsidRDefault="00DE05E0"/>
    <w:tbl>
      <w:tblPr>
        <w:tblW w:w="9851" w:type="dxa"/>
        <w:tblLayout w:type="fixed"/>
        <w:tblCellMar>
          <w:left w:w="10" w:type="dxa"/>
          <w:right w:w="10" w:type="dxa"/>
        </w:tblCellMar>
        <w:tblLook w:val="00A0" w:firstRow="1" w:lastRow="0" w:firstColumn="1" w:lastColumn="0" w:noHBand="0" w:noVBand="0"/>
      </w:tblPr>
      <w:tblGrid>
        <w:gridCol w:w="1432"/>
        <w:gridCol w:w="6576"/>
        <w:gridCol w:w="1843"/>
      </w:tblGrid>
      <w:tr w:rsidR="00EC4D89" w:rsidRPr="00952D17" w14:paraId="404FD92D"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0BCF3E0" w14:textId="77777777" w:rsidR="00EC4D89" w:rsidRPr="003469E9" w:rsidRDefault="00EC4D89" w:rsidP="006824B1">
            <w:pPr>
              <w:spacing w:before="120"/>
            </w:pPr>
            <w:r w:rsidRPr="003469E9">
              <w:rPr>
                <w:rFonts w:ascii="Times New Roman" w:hAnsi="Times New Roman"/>
                <w:b/>
                <w:sz w:val="24"/>
              </w:rPr>
              <w:t>Vyučovaný předmět/</w:t>
            </w:r>
          </w:p>
          <w:p w14:paraId="3BE49D03" w14:textId="77777777" w:rsidR="00EC4D89" w:rsidRPr="003469E9" w:rsidRDefault="00EC4D89" w:rsidP="006824B1">
            <w:pPr>
              <w:spacing w:before="120"/>
            </w:pPr>
            <w:r w:rsidRPr="003469E9">
              <w:rPr>
                <w:rFonts w:ascii="Times New Roman" w:hAnsi="Times New Roman"/>
                <w:b/>
                <w:sz w:val="24"/>
              </w:rPr>
              <w:t>ročník</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683E40" w14:textId="77777777" w:rsidR="00EC4D89" w:rsidRPr="003469E9" w:rsidRDefault="00EC4D89" w:rsidP="006824B1">
            <w:pPr>
              <w:spacing w:before="120"/>
            </w:pPr>
            <w:r w:rsidRPr="003469E9">
              <w:rPr>
                <w:rFonts w:ascii="Times New Roman" w:hAnsi="Times New Roman"/>
                <w:b/>
                <w:sz w:val="24"/>
              </w:rPr>
              <w:t>Preventivní aktivita a její zaměření, způsob jejího vedení</w:t>
            </w:r>
          </w:p>
          <w:p w14:paraId="56290600" w14:textId="77777777" w:rsidR="00EC4D89" w:rsidRPr="003469E9" w:rsidRDefault="00EC4D89" w:rsidP="006824B1">
            <w:pPr>
              <w:spacing w:before="120"/>
            </w:pPr>
            <w:r w:rsidRPr="003469E9">
              <w:rPr>
                <w:rFonts w:ascii="Times New Roman" w:hAnsi="Times New Roman"/>
                <w:b/>
                <w:sz w:val="24"/>
              </w:rPr>
              <w:t xml:space="preserve">(např. předávání informací, prožitková aktivita,…)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D8054A" w14:textId="77777777" w:rsidR="00EC4D89" w:rsidRPr="003469E9" w:rsidRDefault="00EC4D89" w:rsidP="006824B1">
            <w:pPr>
              <w:spacing w:before="120"/>
            </w:pPr>
            <w:r w:rsidRPr="003469E9">
              <w:rPr>
                <w:rFonts w:ascii="Times New Roman" w:hAnsi="Times New Roman"/>
                <w:b/>
                <w:sz w:val="24"/>
              </w:rPr>
              <w:t>Učitel</w:t>
            </w:r>
          </w:p>
        </w:tc>
      </w:tr>
      <w:tr w:rsidR="00EC4D89" w:rsidRPr="00952D17" w14:paraId="4E7F33A8"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24B5F66" w14:textId="77777777" w:rsidR="00EC4D89" w:rsidRPr="003469E9" w:rsidRDefault="00EC4D89" w:rsidP="006824B1">
            <w:pPr>
              <w:spacing w:before="120"/>
            </w:pPr>
            <w:r w:rsidRPr="003469E9">
              <w:rPr>
                <w:rFonts w:ascii="Times New Roman" w:hAnsi="Times New Roman"/>
                <w:b/>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097B3E8" w14:textId="77777777" w:rsidR="00EC4D89" w:rsidRPr="003469E9" w:rsidRDefault="00EC4D89" w:rsidP="006824B1">
            <w:pPr>
              <w:spacing w:before="120"/>
              <w:jc w:val="both"/>
            </w:pPr>
            <w:r w:rsidRPr="003469E9">
              <w:rPr>
                <w:rFonts w:ascii="Times New Roman" w:hAnsi="Times New Roman"/>
                <w:sz w:val="24"/>
              </w:rPr>
              <w:t xml:space="preserve">Projekt Film a škola: výběr kvalitních filmů na aktuální témata, včetně rizikových jevů, předchází lektorský úvod, poté živě či prostřednictvím e-mailu diskuse.  Studenti se tak připravují na kvalitní film, také na kvalitní (zdravý) pohled na svět. Učí se diskutovat, obhajovat </w:t>
            </w:r>
            <w:r w:rsidR="002B7932" w:rsidRPr="003469E9">
              <w:rPr>
                <w:rFonts w:ascii="Times New Roman" w:hAnsi="Times New Roman"/>
                <w:sz w:val="24"/>
              </w:rPr>
              <w:t>názor,…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DD9BAE" w14:textId="77777777" w:rsidR="00EC4D89" w:rsidRPr="003469E9" w:rsidRDefault="00EC4D89" w:rsidP="006824B1">
            <w:pPr>
              <w:spacing w:before="120"/>
              <w:jc w:val="both"/>
              <w:rPr>
                <w:rFonts w:ascii="Times New Roman" w:hAnsi="Times New Roman"/>
                <w:sz w:val="24"/>
              </w:rPr>
            </w:pPr>
            <w:r w:rsidRPr="003469E9">
              <w:rPr>
                <w:rFonts w:ascii="Times New Roman" w:hAnsi="Times New Roman"/>
                <w:sz w:val="24"/>
              </w:rPr>
              <w:t>Mgr. Hrušková</w:t>
            </w:r>
          </w:p>
          <w:p w14:paraId="3EAA383B" w14:textId="77777777" w:rsidR="00EC4D89" w:rsidRPr="003469E9" w:rsidRDefault="00EC4D89" w:rsidP="003469E9">
            <w:pPr>
              <w:jc w:val="both"/>
            </w:pPr>
            <w:r w:rsidRPr="003469E9">
              <w:rPr>
                <w:rFonts w:ascii="Times New Roman" w:hAnsi="Times New Roman"/>
                <w:sz w:val="24"/>
              </w:rPr>
              <w:t>(VP)</w:t>
            </w:r>
          </w:p>
          <w:p w14:paraId="233BF6FE" w14:textId="77777777" w:rsidR="00EC4D89" w:rsidRPr="003469E9" w:rsidRDefault="00EC4D89" w:rsidP="003469E9">
            <w:pPr>
              <w:jc w:val="both"/>
            </w:pPr>
            <w:r w:rsidRPr="003469E9">
              <w:rPr>
                <w:rFonts w:ascii="Times New Roman" w:hAnsi="Times New Roman"/>
                <w:sz w:val="24"/>
              </w:rPr>
              <w:t>Mgr. Špilerová</w:t>
            </w:r>
          </w:p>
        </w:tc>
      </w:tr>
      <w:tr w:rsidR="00EC4D89" w:rsidRPr="00952D17" w14:paraId="7ADE022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0ED9584" w14:textId="77777777" w:rsidR="00EC4D89" w:rsidRPr="003469E9" w:rsidRDefault="00EC4D89" w:rsidP="006824B1">
            <w:pPr>
              <w:spacing w:before="120"/>
            </w:pPr>
            <w:r w:rsidRPr="003469E9">
              <w:rPr>
                <w:rFonts w:ascii="Times New Roman" w:hAnsi="Times New Roman"/>
                <w:b/>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58DA87E" w14:textId="77777777" w:rsidR="00EC4D89" w:rsidRPr="003469E9" w:rsidRDefault="00EC4D89" w:rsidP="006824B1">
            <w:pPr>
              <w:spacing w:before="120"/>
              <w:jc w:val="both"/>
            </w:pPr>
            <w:r w:rsidRPr="003469E9">
              <w:rPr>
                <w:rFonts w:ascii="Times New Roman" w:hAnsi="Times New Roman"/>
                <w:sz w:val="24"/>
              </w:rPr>
              <w:t xml:space="preserve">Návštěvy divadelních představení v rámci českého jazyka: předávání informací, komunikační dovednosti, společenské </w:t>
            </w:r>
            <w:r w:rsidR="002B7932" w:rsidRPr="003469E9">
              <w:rPr>
                <w:rFonts w:ascii="Times New Roman" w:hAnsi="Times New Roman"/>
                <w:sz w:val="24"/>
              </w:rPr>
              <w:t>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85C4D1" w14:textId="77777777" w:rsidR="00EC4D89" w:rsidRDefault="00EC4D89" w:rsidP="006824B1">
            <w:pPr>
              <w:spacing w:before="120"/>
              <w:jc w:val="both"/>
              <w:rPr>
                <w:rFonts w:ascii="Times New Roman" w:hAnsi="Times New Roman"/>
                <w:sz w:val="24"/>
              </w:rPr>
            </w:pPr>
            <w:r w:rsidRPr="003469E9">
              <w:rPr>
                <w:rFonts w:ascii="Times New Roman" w:hAnsi="Times New Roman"/>
                <w:sz w:val="24"/>
              </w:rPr>
              <w:t>Mgr. Hrušková</w:t>
            </w:r>
          </w:p>
          <w:p w14:paraId="24DC391B" w14:textId="77777777" w:rsidR="0027468D" w:rsidRPr="003469E9" w:rsidRDefault="0027468D" w:rsidP="0027468D">
            <w:pPr>
              <w:jc w:val="both"/>
            </w:pPr>
            <w:r>
              <w:rPr>
                <w:rFonts w:ascii="Times New Roman" w:hAnsi="Times New Roman"/>
                <w:sz w:val="24"/>
              </w:rPr>
              <w:t>(VP)</w:t>
            </w:r>
          </w:p>
          <w:p w14:paraId="2F87769C" w14:textId="77777777" w:rsidR="00EC4D89" w:rsidRPr="003469E9" w:rsidRDefault="00EC4D89" w:rsidP="003469E9">
            <w:pPr>
              <w:jc w:val="both"/>
            </w:pPr>
            <w:r w:rsidRPr="003469E9">
              <w:rPr>
                <w:rFonts w:ascii="Times New Roman" w:hAnsi="Times New Roman"/>
                <w:sz w:val="24"/>
              </w:rPr>
              <w:t>Mgr. Špilerová</w:t>
            </w:r>
          </w:p>
        </w:tc>
      </w:tr>
      <w:tr w:rsidR="00EC4D89" w:rsidRPr="00952D17" w14:paraId="2E2852B0"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20691CD" w14:textId="77777777" w:rsidR="00EC4D89" w:rsidRPr="003469E9" w:rsidRDefault="00EC4D89" w:rsidP="006824B1">
            <w:pPr>
              <w:spacing w:before="120" w:after="120"/>
            </w:pPr>
            <w:r w:rsidRPr="003469E9">
              <w:rPr>
                <w:rFonts w:ascii="Times New Roman" w:hAnsi="Times New Roman"/>
                <w:b/>
                <w:sz w:val="24"/>
              </w:rPr>
              <w:t xml:space="preserve">1.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1143F50" w14:textId="77777777" w:rsidR="00EC4D89" w:rsidRPr="003469E9" w:rsidRDefault="00EC4D89" w:rsidP="006824B1">
            <w:pPr>
              <w:spacing w:before="120"/>
              <w:jc w:val="both"/>
            </w:pPr>
            <w:r w:rsidRPr="003469E9">
              <w:rPr>
                <w:rFonts w:ascii="Times New Roman" w:hAnsi="Times New Roman"/>
                <w:sz w:val="24"/>
              </w:rPr>
              <w:t xml:space="preserve">Návštěva městské knihovny ve Volyni - komunikace, beseda, předávání informací, adaptace v novém prostředí, aktivita pro volný </w:t>
            </w:r>
            <w:r w:rsidR="002B7932" w:rsidRPr="003469E9">
              <w:rPr>
                <w:rFonts w:ascii="Times New Roman" w:hAnsi="Times New Roman"/>
                <w:sz w:val="24"/>
              </w:rPr>
              <w:t>čas,…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CDB1BC" w14:textId="77777777" w:rsidR="00EC4D89" w:rsidRPr="003469E9" w:rsidRDefault="00EC4D89" w:rsidP="003469E9">
            <w:pPr>
              <w:spacing w:before="120"/>
              <w:jc w:val="both"/>
            </w:pPr>
            <w:r w:rsidRPr="003469E9">
              <w:rPr>
                <w:rFonts w:ascii="Times New Roman" w:hAnsi="Times New Roman"/>
                <w:sz w:val="24"/>
              </w:rPr>
              <w:t>Mgr. Hrušková</w:t>
            </w:r>
            <w:r>
              <w:rPr>
                <w:rFonts w:ascii="Times New Roman" w:hAnsi="Times New Roman"/>
                <w:sz w:val="24"/>
              </w:rPr>
              <w:t xml:space="preserve"> (VP)</w:t>
            </w:r>
          </w:p>
        </w:tc>
      </w:tr>
      <w:tr w:rsidR="00EC4D89" w:rsidRPr="00952D17" w14:paraId="6828CEB5"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F8F829" w14:textId="77777777" w:rsidR="00EC4D89" w:rsidRPr="003469E9" w:rsidRDefault="00EC4D89" w:rsidP="006824B1">
            <w:pPr>
              <w:spacing w:before="120"/>
            </w:pPr>
            <w:r w:rsidRPr="003469E9">
              <w:rPr>
                <w:rFonts w:ascii="Times New Roman" w:hAnsi="Times New Roman"/>
                <w:b/>
                <w:sz w:val="24"/>
              </w:rPr>
              <w:t xml:space="preserve">1.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9552F02" w14:textId="77777777" w:rsidR="00EC4D89" w:rsidRPr="002B7932" w:rsidRDefault="00EC4D89" w:rsidP="006824B1">
            <w:pPr>
              <w:spacing w:before="120"/>
              <w:jc w:val="both"/>
            </w:pPr>
            <w:r w:rsidRPr="002B7932">
              <w:rPr>
                <w:rFonts w:ascii="Times New Roman" w:hAnsi="Times New Roman"/>
                <w:sz w:val="24"/>
              </w:rPr>
              <w:t xml:space="preserve">Návštěvy koncertů a muzikálů v rámci hudební výchovy: předávání informací, komunikační dovednosti, společenské </w:t>
            </w:r>
            <w:r w:rsidR="002B7932" w:rsidRPr="002B7932">
              <w:rPr>
                <w:rFonts w:ascii="Times New Roman" w:hAnsi="Times New Roman"/>
                <w:sz w:val="24"/>
              </w:rPr>
              <w:t>chování,…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DF37F3B" w14:textId="77777777" w:rsidR="00AC45EF" w:rsidRDefault="00AC45EF" w:rsidP="001A703E">
            <w:pPr>
              <w:spacing w:before="120"/>
              <w:jc w:val="both"/>
              <w:rPr>
                <w:rFonts w:ascii="Times New Roman" w:hAnsi="Times New Roman"/>
                <w:sz w:val="24"/>
              </w:rPr>
            </w:pPr>
            <w:r>
              <w:rPr>
                <w:rFonts w:ascii="Times New Roman" w:hAnsi="Times New Roman"/>
                <w:sz w:val="24"/>
              </w:rPr>
              <w:t>Mgr. Hrušková (VP)</w:t>
            </w:r>
          </w:p>
          <w:p w14:paraId="1D928535" w14:textId="36E3D873" w:rsidR="00AC45EF" w:rsidRPr="002B7932" w:rsidRDefault="00C76427" w:rsidP="001A703E">
            <w:pPr>
              <w:spacing w:before="120"/>
              <w:jc w:val="both"/>
              <w:rPr>
                <w:rFonts w:ascii="Times New Roman" w:hAnsi="Times New Roman"/>
                <w:sz w:val="24"/>
              </w:rPr>
            </w:pPr>
            <w:r w:rsidRPr="002B7932">
              <w:rPr>
                <w:rFonts w:ascii="Times New Roman" w:hAnsi="Times New Roman"/>
                <w:sz w:val="24"/>
              </w:rPr>
              <w:t>Ing. Melicharová</w:t>
            </w:r>
            <w:r w:rsidR="00EC4D89" w:rsidRPr="002B7932">
              <w:rPr>
                <w:rFonts w:ascii="Times New Roman" w:hAnsi="Times New Roman"/>
                <w:sz w:val="24"/>
              </w:rPr>
              <w:t xml:space="preserve"> (ŠMP)</w:t>
            </w:r>
          </w:p>
          <w:p w14:paraId="1ECE3736" w14:textId="77777777" w:rsidR="00550109" w:rsidRPr="002B7932" w:rsidRDefault="00550109" w:rsidP="003469E9">
            <w:pPr>
              <w:jc w:val="both"/>
              <w:rPr>
                <w:rFonts w:ascii="Times New Roman" w:hAnsi="Times New Roman"/>
                <w:sz w:val="24"/>
              </w:rPr>
            </w:pPr>
            <w:r>
              <w:rPr>
                <w:rFonts w:ascii="Times New Roman" w:hAnsi="Times New Roman"/>
                <w:sz w:val="24"/>
              </w:rPr>
              <w:t>učitelé hudební výchovy</w:t>
            </w:r>
          </w:p>
        </w:tc>
      </w:tr>
      <w:tr w:rsidR="00EC4D89" w:rsidRPr="00952D17" w14:paraId="008E159C"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08EE986" w14:textId="6164D0E6" w:rsidR="00EC4D89" w:rsidRPr="003469E9" w:rsidRDefault="00EC4D89" w:rsidP="006824B1">
            <w:pPr>
              <w:spacing w:before="120"/>
            </w:pPr>
            <w:r w:rsidRPr="003469E9">
              <w:rPr>
                <w:rFonts w:ascii="Times New Roman" w:hAnsi="Times New Roman"/>
                <w:b/>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5A15F26" w14:textId="77777777" w:rsidR="00EC4D89" w:rsidRPr="003469E9" w:rsidRDefault="00EC4D89" w:rsidP="006824B1">
            <w:pPr>
              <w:spacing w:before="120"/>
              <w:jc w:val="both"/>
            </w:pPr>
            <w:r w:rsidRPr="003469E9">
              <w:rPr>
                <w:rFonts w:ascii="Times New Roman" w:hAnsi="Times New Roman"/>
                <w:sz w:val="24"/>
              </w:rPr>
              <w:t>Návštěva městského muzea - dějepis – předávání informací, popř. přednáška</w:t>
            </w:r>
          </w:p>
          <w:p w14:paraId="1ACBE164" w14:textId="77777777" w:rsidR="00EC4D89" w:rsidRPr="003469E9" w:rsidRDefault="00EC4D89" w:rsidP="006824B1">
            <w:pPr>
              <w:spacing w:before="120"/>
              <w:jc w:val="both"/>
            </w:pPr>
            <w:r w:rsidRPr="003469E9">
              <w:rPr>
                <w:rFonts w:ascii="Times New Roman" w:hAnsi="Times New Roman"/>
                <w:sz w:val="24"/>
              </w:rPr>
              <w:t>Výstavy v</w:t>
            </w:r>
            <w:r>
              <w:rPr>
                <w:rFonts w:ascii="Times New Roman" w:hAnsi="Times New Roman"/>
                <w:sz w:val="24"/>
              </w:rPr>
              <w:t> </w:t>
            </w:r>
            <w:r w:rsidRPr="003469E9">
              <w:rPr>
                <w:rFonts w:ascii="Times New Roman" w:hAnsi="Times New Roman"/>
                <w:sz w:val="24"/>
              </w:rPr>
              <w:t>muzeu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A927B3A" w14:textId="77777777" w:rsidR="00EC4D89" w:rsidRPr="003469E9" w:rsidRDefault="00EC4D89" w:rsidP="006824B1">
            <w:pPr>
              <w:spacing w:before="120"/>
              <w:jc w:val="both"/>
            </w:pPr>
            <w:r w:rsidRPr="003469E9">
              <w:rPr>
                <w:rFonts w:ascii="Times New Roman" w:hAnsi="Times New Roman"/>
                <w:sz w:val="24"/>
              </w:rPr>
              <w:t>učitelé dějepisu, výtvarné a občanské nauky</w:t>
            </w:r>
          </w:p>
        </w:tc>
      </w:tr>
      <w:tr w:rsidR="00EC4D89" w:rsidRPr="00952D17" w14:paraId="729B8BC1"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5DFBFF9" w14:textId="77777777" w:rsidR="00EC4D89" w:rsidRPr="006824B1" w:rsidRDefault="00EC4D89" w:rsidP="00EA665E">
            <w:pPr>
              <w:spacing w:before="120"/>
            </w:pPr>
            <w:r>
              <w:rPr>
                <w:rFonts w:ascii="Times New Roman" w:hAnsi="Times New Roman"/>
                <w:b/>
                <w:sz w:val="24"/>
              </w:rPr>
              <w:t>2</w:t>
            </w:r>
            <w:r w:rsidRPr="006824B1">
              <w:rPr>
                <w:rFonts w:ascii="Times New Roman" w:hAnsi="Times New Roman"/>
                <w:b/>
                <w:sz w:val="24"/>
              </w:rPr>
              <w:t xml:space="preserve">. - 3.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3D4A1CA" w14:textId="77777777" w:rsidR="00EC4D89" w:rsidRPr="006824B1" w:rsidRDefault="00EC4D89" w:rsidP="00EA665E">
            <w:pPr>
              <w:spacing w:before="120"/>
            </w:pPr>
            <w:r w:rsidRPr="006824B1">
              <w:rPr>
                <w:rFonts w:ascii="Times New Roman" w:hAnsi="Times New Roman"/>
                <w:sz w:val="24"/>
              </w:rPr>
              <w:t>Zážitkový program - prevence rizikového chování: partnerské vztahy, prevence předčasného těhotenství, pohlavně přenosných chorob</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4FA66A" w14:textId="1487C44D" w:rsidR="00EC4D89" w:rsidRPr="006824B1" w:rsidRDefault="00EC4D89" w:rsidP="00EA665E">
            <w:pPr>
              <w:spacing w:before="120"/>
              <w:rPr>
                <w:rFonts w:ascii="Times New Roman" w:hAnsi="Times New Roman"/>
                <w:sz w:val="24"/>
              </w:rPr>
            </w:pPr>
            <w:r>
              <w:rPr>
                <w:rFonts w:ascii="Times New Roman" w:hAnsi="Times New Roman"/>
                <w:sz w:val="24"/>
              </w:rPr>
              <w:t xml:space="preserve">Do </w:t>
            </w:r>
            <w:proofErr w:type="gramStart"/>
            <w:r>
              <w:rPr>
                <w:rFonts w:ascii="Times New Roman" w:hAnsi="Times New Roman"/>
                <w:sz w:val="24"/>
              </w:rPr>
              <w:t xml:space="preserve">světa </w:t>
            </w:r>
            <w:r w:rsidR="00E265ED">
              <w:rPr>
                <w:rFonts w:ascii="Times New Roman" w:hAnsi="Times New Roman"/>
                <w:sz w:val="24"/>
              </w:rPr>
              <w:t>z. s.</w:t>
            </w:r>
            <w:proofErr w:type="gramEnd"/>
            <w:r w:rsidR="00E265ED">
              <w:rPr>
                <w:rFonts w:ascii="Times New Roman" w:hAnsi="Times New Roman"/>
                <w:sz w:val="24"/>
              </w:rPr>
              <w:t xml:space="preserve"> </w:t>
            </w:r>
            <w:r>
              <w:rPr>
                <w:rFonts w:ascii="Times New Roman" w:hAnsi="Times New Roman"/>
                <w:sz w:val="24"/>
              </w:rPr>
              <w:t xml:space="preserve">Strakonice, </w:t>
            </w:r>
            <w:r w:rsidR="00C76427">
              <w:rPr>
                <w:rFonts w:ascii="Times New Roman" w:hAnsi="Times New Roman"/>
                <w:sz w:val="24"/>
              </w:rPr>
              <w:t>Ing. Melicharová</w:t>
            </w:r>
          </w:p>
          <w:p w14:paraId="4DAFF6CA" w14:textId="77777777" w:rsidR="00EC4D89" w:rsidRPr="006824B1" w:rsidRDefault="00EC4D89" w:rsidP="00EA665E">
            <w:r w:rsidRPr="006824B1">
              <w:rPr>
                <w:rFonts w:ascii="Times New Roman" w:hAnsi="Times New Roman"/>
                <w:sz w:val="24"/>
              </w:rPr>
              <w:t>(ŠMP)</w:t>
            </w:r>
          </w:p>
        </w:tc>
      </w:tr>
      <w:tr w:rsidR="00EC4D89" w:rsidRPr="00952D17" w14:paraId="1A8172B4"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44D6C4A" w14:textId="77777777" w:rsidR="00EC4D89" w:rsidRPr="006824B1" w:rsidRDefault="00EC4D89" w:rsidP="00EA665E">
            <w:pPr>
              <w:spacing w:before="120"/>
            </w:pPr>
            <w:r w:rsidRPr="006824B1">
              <w:rPr>
                <w:rFonts w:ascii="Times New Roman" w:hAnsi="Times New Roman"/>
                <w:b/>
                <w:sz w:val="24"/>
              </w:rPr>
              <w:t xml:space="preserve">1. - 3.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940326B" w14:textId="77777777" w:rsidR="00EC4D89" w:rsidRPr="006824B1" w:rsidRDefault="00EC4D89" w:rsidP="00EA665E">
            <w:pPr>
              <w:spacing w:before="120"/>
            </w:pPr>
            <w:r w:rsidRPr="006824B1">
              <w:rPr>
                <w:rFonts w:ascii="Times New Roman" w:hAnsi="Times New Roman"/>
                <w:sz w:val="24"/>
              </w:rPr>
              <w:t>Návštěva K-centra - interaktivní beseda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EDAFD0C" w14:textId="2C43F7D8" w:rsidR="00D416C4" w:rsidRPr="006824B1" w:rsidRDefault="00EC4D89" w:rsidP="00D416C4">
            <w:pPr>
              <w:spacing w:before="120"/>
              <w:rPr>
                <w:rFonts w:ascii="Times New Roman" w:hAnsi="Times New Roman"/>
                <w:sz w:val="24"/>
              </w:rPr>
            </w:pPr>
            <w:r w:rsidRPr="006824B1">
              <w:rPr>
                <w:rFonts w:ascii="Times New Roman" w:hAnsi="Times New Roman"/>
                <w:sz w:val="24"/>
              </w:rPr>
              <w:t xml:space="preserve">K-centrum </w:t>
            </w:r>
            <w:r w:rsidR="00AC45EF">
              <w:rPr>
                <w:rFonts w:ascii="Times New Roman" w:hAnsi="Times New Roman"/>
                <w:sz w:val="24"/>
              </w:rPr>
              <w:t>Strakonice</w:t>
            </w:r>
            <w:r w:rsidRPr="006824B1">
              <w:rPr>
                <w:rFonts w:ascii="Times New Roman" w:hAnsi="Times New Roman"/>
                <w:sz w:val="24"/>
              </w:rPr>
              <w:t xml:space="preserve">, </w:t>
            </w:r>
            <w:r w:rsidR="00D416C4">
              <w:rPr>
                <w:rFonts w:ascii="Times New Roman" w:hAnsi="Times New Roman"/>
                <w:sz w:val="24"/>
              </w:rPr>
              <w:t>Ing. Melicharová</w:t>
            </w:r>
          </w:p>
          <w:p w14:paraId="622AAED1" w14:textId="67BC0F29" w:rsidR="00EC4D89" w:rsidRPr="006824B1" w:rsidRDefault="00D416C4" w:rsidP="00AC45EF">
            <w:pPr>
              <w:spacing w:before="120"/>
            </w:pPr>
            <w:r w:rsidRPr="006824B1">
              <w:rPr>
                <w:rFonts w:ascii="Times New Roman" w:hAnsi="Times New Roman"/>
                <w:sz w:val="24"/>
              </w:rPr>
              <w:t>(ŠMP)</w:t>
            </w:r>
            <w:r>
              <w:rPr>
                <w:rFonts w:ascii="Times New Roman" w:hAnsi="Times New Roman"/>
                <w:sz w:val="24"/>
              </w:rPr>
              <w:t xml:space="preserve">, </w:t>
            </w:r>
            <w:r w:rsidR="00AC45EF">
              <w:rPr>
                <w:rFonts w:ascii="Times New Roman" w:hAnsi="Times New Roman"/>
                <w:sz w:val="24"/>
              </w:rPr>
              <w:t>třídní učitelé SC2, SC3</w:t>
            </w:r>
          </w:p>
        </w:tc>
      </w:tr>
      <w:tr w:rsidR="00EC4D89" w:rsidRPr="00952D17" w14:paraId="7AB4E233"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31A10A5" w14:textId="77777777" w:rsidR="00EC4D89" w:rsidRPr="006824B1" w:rsidRDefault="00EC4D89" w:rsidP="00EA665E">
            <w:pPr>
              <w:spacing w:before="120"/>
            </w:pPr>
            <w:r w:rsidRPr="006824B1">
              <w:rPr>
                <w:rFonts w:ascii="Times New Roman" w:hAnsi="Times New Roman"/>
                <w:b/>
                <w:sz w:val="24"/>
              </w:rPr>
              <w:t>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9FD7F0E" w14:textId="77777777" w:rsidR="00EC4D89" w:rsidRPr="006824B1" w:rsidRDefault="00EC4D89" w:rsidP="00EA665E">
            <w:pPr>
              <w:spacing w:before="120"/>
            </w:pPr>
            <w:r w:rsidRPr="006824B1">
              <w:rPr>
                <w:rFonts w:ascii="Times New Roman" w:hAnsi="Times New Roman"/>
                <w:sz w:val="24"/>
              </w:rPr>
              <w:t>Exkurze - Policie ČR</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001255" w14:textId="77777777" w:rsidR="00EC4D89" w:rsidRPr="006824B1" w:rsidRDefault="00EC4D89" w:rsidP="00EA665E">
            <w:pPr>
              <w:spacing w:before="120"/>
            </w:pPr>
            <w:r w:rsidRPr="006824B1">
              <w:rPr>
                <w:rFonts w:ascii="Times New Roman" w:hAnsi="Times New Roman"/>
                <w:sz w:val="24"/>
              </w:rPr>
              <w:t>JUDr. Řáhová</w:t>
            </w:r>
          </w:p>
          <w:p w14:paraId="26CBFCFB" w14:textId="77777777" w:rsidR="00EC4D89" w:rsidRPr="006824B1" w:rsidRDefault="00EC4D89" w:rsidP="001A703E">
            <w:r w:rsidRPr="006824B1">
              <w:rPr>
                <w:rFonts w:ascii="Times New Roman" w:hAnsi="Times New Roman"/>
                <w:sz w:val="24"/>
              </w:rPr>
              <w:t>Ing. Náhlíková</w:t>
            </w:r>
          </w:p>
        </w:tc>
      </w:tr>
      <w:tr w:rsidR="00EC4D89" w:rsidRPr="00952D17" w14:paraId="3EE2B4FA"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856C780" w14:textId="77777777" w:rsidR="00EC4D89" w:rsidRPr="006824B1" w:rsidRDefault="00EC4D89" w:rsidP="00EA665E">
            <w:pPr>
              <w:spacing w:before="120"/>
            </w:pPr>
            <w:r w:rsidRPr="006824B1">
              <w:rPr>
                <w:rFonts w:ascii="Times New Roman" w:hAnsi="Times New Roman"/>
                <w:b/>
                <w:sz w:val="24"/>
              </w:rPr>
              <w:t xml:space="preserve">1. - 4.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4302E7A" w14:textId="77777777" w:rsidR="00EC4D89" w:rsidRPr="006824B1" w:rsidRDefault="00EC4D89" w:rsidP="00EA665E">
            <w:pPr>
              <w:spacing w:before="120"/>
            </w:pPr>
            <w:r w:rsidRPr="006824B1">
              <w:rPr>
                <w:rFonts w:ascii="Times New Roman" w:hAnsi="Times New Roman"/>
                <w:sz w:val="24"/>
              </w:rPr>
              <w:t>Návštěva školního divadelního představení, beseda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773C1E8" w14:textId="77777777" w:rsidR="00EC4D89" w:rsidRPr="006824B1" w:rsidRDefault="00EC4D89" w:rsidP="00EA665E">
            <w:pPr>
              <w:spacing w:before="120"/>
            </w:pPr>
            <w:r w:rsidRPr="006824B1">
              <w:rPr>
                <w:rFonts w:ascii="Times New Roman" w:hAnsi="Times New Roman"/>
                <w:sz w:val="24"/>
              </w:rPr>
              <w:t>vedení SŠ a JŠ Volyně, vyučující ČJ</w:t>
            </w:r>
          </w:p>
        </w:tc>
      </w:tr>
      <w:tr w:rsidR="00EC4D89" w:rsidRPr="00952D17" w14:paraId="6C938FE5"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45B08A" w14:textId="77777777" w:rsidR="00EC4D89" w:rsidRPr="006824B1" w:rsidRDefault="00EC4D89" w:rsidP="00EA665E">
            <w:pPr>
              <w:spacing w:before="120"/>
            </w:pPr>
            <w:r w:rsidRPr="006824B1">
              <w:rPr>
                <w:rFonts w:ascii="Times New Roman" w:hAnsi="Times New Roman"/>
                <w:b/>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E92702D" w14:textId="77777777" w:rsidR="00EC4D89" w:rsidRPr="006824B1" w:rsidRDefault="00EC4D89" w:rsidP="00EA665E">
            <w:pPr>
              <w:spacing w:before="120"/>
            </w:pPr>
            <w:r w:rsidRPr="006824B1">
              <w:rPr>
                <w:rFonts w:ascii="Times New Roman" w:hAnsi="Times New Roman"/>
                <w:sz w:val="24"/>
              </w:rPr>
              <w:t>Vzdělávací projekt pro mladé a začínající řidiče - Nehodou to začíná</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E66A94" w14:textId="77777777" w:rsidR="00EC4D89" w:rsidRPr="006824B1" w:rsidRDefault="00DE149B" w:rsidP="00EA665E">
            <w:pPr>
              <w:spacing w:before="120"/>
            </w:pPr>
            <w:r>
              <w:rPr>
                <w:rFonts w:ascii="Times New Roman" w:hAnsi="Times New Roman"/>
                <w:sz w:val="24"/>
              </w:rPr>
              <w:t>Ing. Melicharová</w:t>
            </w:r>
            <w:r w:rsidR="00EC4D89" w:rsidRPr="006824B1">
              <w:rPr>
                <w:rFonts w:ascii="Times New Roman" w:hAnsi="Times New Roman"/>
                <w:sz w:val="24"/>
              </w:rPr>
              <w:t xml:space="preserve"> (ŠMP)</w:t>
            </w:r>
          </w:p>
        </w:tc>
      </w:tr>
      <w:tr w:rsidR="00EC4D89" w:rsidRPr="00952D17" w14:paraId="53C72C16"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404461D" w14:textId="77777777" w:rsidR="00EC4D89" w:rsidRPr="006824B1" w:rsidRDefault="00EC4D89" w:rsidP="00EA665E">
            <w:pPr>
              <w:spacing w:before="120"/>
            </w:pPr>
            <w:r w:rsidRPr="006824B1">
              <w:rPr>
                <w:rFonts w:ascii="Times New Roman" w:hAnsi="Times New Roman"/>
                <w:b/>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302C589" w14:textId="77777777" w:rsidR="00EC4D89" w:rsidRPr="006824B1" w:rsidRDefault="00EC4D89" w:rsidP="00EA665E">
            <w:pPr>
              <w:spacing w:before="120"/>
            </w:pPr>
            <w:r w:rsidRPr="006824B1">
              <w:rPr>
                <w:rFonts w:ascii="Times New Roman" w:hAnsi="Times New Roman"/>
                <w:sz w:val="24"/>
              </w:rPr>
              <w:t>První pomoc spojená s humanitární sbírkou</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611479" w14:textId="77777777" w:rsidR="00EC4D89" w:rsidRPr="006824B1" w:rsidRDefault="00EC4D89" w:rsidP="00EA665E">
            <w:pPr>
              <w:spacing w:before="120"/>
            </w:pPr>
            <w:r w:rsidRPr="006824B1">
              <w:rPr>
                <w:rFonts w:ascii="Times New Roman" w:hAnsi="Times New Roman"/>
                <w:sz w:val="24"/>
              </w:rPr>
              <w:t>Mgr. Košťálová</w:t>
            </w:r>
          </w:p>
          <w:p w14:paraId="335B61E4" w14:textId="77777777" w:rsidR="00EC4D89" w:rsidRPr="006824B1" w:rsidRDefault="00EC4D89" w:rsidP="001A703E">
            <w:r>
              <w:rPr>
                <w:rFonts w:ascii="Times New Roman" w:hAnsi="Times New Roman"/>
                <w:sz w:val="24"/>
              </w:rPr>
              <w:t>žác</w:t>
            </w:r>
            <w:r w:rsidRPr="006824B1">
              <w:rPr>
                <w:rFonts w:ascii="Times New Roman" w:hAnsi="Times New Roman"/>
                <w:sz w:val="24"/>
              </w:rPr>
              <w:t>i 2. a 4. ročníku</w:t>
            </w:r>
          </w:p>
        </w:tc>
      </w:tr>
      <w:tr w:rsidR="00EC4D89" w:rsidRPr="00952D17" w14:paraId="5B3C0F42"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F3340B" w14:textId="77777777" w:rsidR="00EC4D89" w:rsidRPr="006824B1" w:rsidRDefault="00EC4D89" w:rsidP="00EA665E">
            <w:pPr>
              <w:spacing w:before="120"/>
            </w:pPr>
            <w:r w:rsidRPr="006824B1">
              <w:rPr>
                <w:rFonts w:ascii="Times New Roman" w:hAnsi="Times New Roman"/>
                <w:b/>
                <w:sz w:val="24"/>
              </w:rPr>
              <w:t xml:space="preserve">1. - 4.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F203A9F" w14:textId="77777777" w:rsidR="00EC4D89" w:rsidRPr="006824B1" w:rsidRDefault="00EC4D89" w:rsidP="00EA665E">
            <w:pPr>
              <w:spacing w:before="120"/>
            </w:pPr>
            <w:proofErr w:type="spellStart"/>
            <w:r w:rsidRPr="006824B1">
              <w:rPr>
                <w:rFonts w:ascii="Times New Roman" w:hAnsi="Times New Roman"/>
                <w:sz w:val="24"/>
              </w:rPr>
              <w:t>Floorballový</w:t>
            </w:r>
            <w:proofErr w:type="spellEnd"/>
            <w:r>
              <w:rPr>
                <w:rFonts w:ascii="Times New Roman" w:hAnsi="Times New Roman"/>
                <w:sz w:val="24"/>
              </w:rPr>
              <w:t>, basketbalový</w:t>
            </w:r>
            <w:r w:rsidRPr="006824B1">
              <w:rPr>
                <w:rFonts w:ascii="Times New Roman" w:hAnsi="Times New Roman"/>
                <w:sz w:val="24"/>
              </w:rPr>
              <w:t xml:space="preserve"> a volejbalový turnaj</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592755B" w14:textId="590EA64C" w:rsidR="00E265ED" w:rsidRPr="006824B1" w:rsidRDefault="00E265ED" w:rsidP="00EA665E">
            <w:pPr>
              <w:spacing w:before="120"/>
              <w:rPr>
                <w:rFonts w:ascii="Times New Roman" w:hAnsi="Times New Roman"/>
                <w:sz w:val="24"/>
              </w:rPr>
            </w:pPr>
            <w:r>
              <w:rPr>
                <w:rFonts w:ascii="Times New Roman" w:hAnsi="Times New Roman"/>
                <w:sz w:val="24"/>
              </w:rPr>
              <w:t>Mgr. Hůlovcová</w:t>
            </w:r>
          </w:p>
          <w:p w14:paraId="4F5A6E08" w14:textId="77777777" w:rsidR="00EC4D89" w:rsidRPr="006824B1" w:rsidRDefault="00EC4D89" w:rsidP="00EA665E">
            <w:pPr>
              <w:spacing w:before="120"/>
            </w:pPr>
          </w:p>
        </w:tc>
      </w:tr>
      <w:tr w:rsidR="00EC4D89" w:rsidRPr="00952D17" w14:paraId="7D794912"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A223576" w14:textId="77777777" w:rsidR="00EC4D89" w:rsidRPr="006824B1" w:rsidRDefault="00EC4D89" w:rsidP="00EA665E">
            <w:pPr>
              <w:spacing w:before="120"/>
            </w:pPr>
            <w:r w:rsidRPr="006824B1">
              <w:rPr>
                <w:rFonts w:ascii="Times New Roman" w:hAnsi="Times New Roman"/>
                <w:b/>
                <w:sz w:val="24"/>
              </w:rPr>
              <w:lastRenderedPageBreak/>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D69CB93" w14:textId="77777777" w:rsidR="00EC4D89" w:rsidRPr="006824B1" w:rsidRDefault="00EC4D89" w:rsidP="00EA665E">
            <w:pPr>
              <w:spacing w:before="120"/>
            </w:pPr>
            <w:r w:rsidRPr="006824B1">
              <w:rPr>
                <w:rFonts w:ascii="Times New Roman" w:hAnsi="Times New Roman"/>
                <w:sz w:val="24"/>
              </w:rPr>
              <w:t>Projekt První pomoc pro obory SC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EB3D331" w14:textId="2E9E954B" w:rsidR="00EC4D89" w:rsidRPr="00DE05E0" w:rsidRDefault="00DE05E0" w:rsidP="00DE05E0">
            <w:pPr>
              <w:rPr>
                <w:rFonts w:ascii="Times New Roman" w:hAnsi="Times New Roman"/>
                <w:sz w:val="24"/>
              </w:rPr>
            </w:pPr>
            <w:r>
              <w:rPr>
                <w:rFonts w:ascii="Times New Roman" w:hAnsi="Times New Roman"/>
                <w:sz w:val="24"/>
              </w:rPr>
              <w:t>vedení</w:t>
            </w:r>
            <w:r w:rsidR="00EC4D89" w:rsidRPr="006824B1">
              <w:rPr>
                <w:rFonts w:ascii="Times New Roman" w:hAnsi="Times New Roman"/>
                <w:sz w:val="24"/>
              </w:rPr>
              <w:t>,</w:t>
            </w:r>
          </w:p>
          <w:p w14:paraId="33B9E454" w14:textId="77777777" w:rsidR="00EC4D89" w:rsidRPr="006824B1" w:rsidRDefault="00EC4D89" w:rsidP="001A703E">
            <w:r>
              <w:rPr>
                <w:rFonts w:ascii="Times New Roman" w:hAnsi="Times New Roman"/>
                <w:sz w:val="24"/>
              </w:rPr>
              <w:t>žác</w:t>
            </w:r>
            <w:r w:rsidRPr="006824B1">
              <w:rPr>
                <w:rFonts w:ascii="Times New Roman" w:hAnsi="Times New Roman"/>
                <w:sz w:val="24"/>
              </w:rPr>
              <w:t>i SŠ a JŠ Volyně</w:t>
            </w:r>
          </w:p>
        </w:tc>
      </w:tr>
      <w:tr w:rsidR="00EC4D89" w:rsidRPr="00952D17" w14:paraId="2B912421"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0F54096" w14:textId="77777777" w:rsidR="00EC4D89" w:rsidRPr="007615FD" w:rsidRDefault="00EC4D89" w:rsidP="00EA665E">
            <w:pPr>
              <w:spacing w:before="120"/>
              <w:rPr>
                <w:color w:val="000000"/>
              </w:rPr>
            </w:pPr>
            <w:r w:rsidRPr="007615FD">
              <w:rPr>
                <w:rFonts w:ascii="Times New Roman" w:hAnsi="Times New Roman"/>
                <w:b/>
                <w:color w:val="000000"/>
                <w:sz w:val="24"/>
              </w:rPr>
              <w:t xml:space="preserve">1. - 4.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BBB7682" w14:textId="77777777" w:rsidR="00EC4D89" w:rsidRPr="00E265ED" w:rsidRDefault="00EC4D89" w:rsidP="00EA665E">
            <w:pPr>
              <w:spacing w:before="120"/>
            </w:pPr>
            <w:r w:rsidRPr="00E265ED">
              <w:rPr>
                <w:rFonts w:ascii="Times New Roman" w:hAnsi="Times New Roman"/>
                <w:sz w:val="24"/>
              </w:rPr>
              <w:t>Projekt Světová škola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BE4605" w14:textId="77777777" w:rsidR="00EC4D89" w:rsidRPr="00E265ED" w:rsidRDefault="00EC4D89" w:rsidP="00D416C4">
            <w:pPr>
              <w:spacing w:before="120"/>
              <w:rPr>
                <w:rFonts w:ascii="Times New Roman" w:hAnsi="Times New Roman"/>
                <w:sz w:val="24"/>
              </w:rPr>
            </w:pPr>
            <w:r w:rsidRPr="00E265ED">
              <w:rPr>
                <w:rFonts w:ascii="Times New Roman" w:hAnsi="Times New Roman"/>
                <w:sz w:val="24"/>
              </w:rPr>
              <w:t xml:space="preserve">Mgr. </w:t>
            </w:r>
            <w:r w:rsidR="00D416C4" w:rsidRPr="00E265ED">
              <w:rPr>
                <w:rFonts w:ascii="Times New Roman" w:hAnsi="Times New Roman"/>
                <w:sz w:val="24"/>
              </w:rPr>
              <w:t xml:space="preserve">Škopek </w:t>
            </w:r>
            <w:r w:rsidRPr="00E265ED">
              <w:rPr>
                <w:rFonts w:ascii="Times New Roman" w:hAnsi="Times New Roman"/>
                <w:sz w:val="24"/>
              </w:rPr>
              <w:t>Mgr. Šafránková</w:t>
            </w:r>
          </w:p>
        </w:tc>
      </w:tr>
      <w:tr w:rsidR="00EC4D89" w:rsidRPr="00952D17" w14:paraId="6B686722"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A23D8A2" w14:textId="77777777" w:rsidR="00EC4D89" w:rsidRPr="007615FD" w:rsidRDefault="00EC4D89" w:rsidP="00EA665E">
            <w:pPr>
              <w:spacing w:before="120"/>
              <w:rPr>
                <w:color w:val="000000"/>
              </w:rPr>
            </w:pPr>
            <w:r w:rsidRPr="007615FD">
              <w:rPr>
                <w:rFonts w:ascii="Times New Roman" w:hAnsi="Times New Roman"/>
                <w:b/>
                <w:color w:val="000000"/>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3AA61A" w14:textId="77777777" w:rsidR="00EC4D89" w:rsidRPr="00E265ED" w:rsidRDefault="00EC4D89" w:rsidP="00EA665E">
            <w:pPr>
              <w:spacing w:before="120"/>
            </w:pPr>
            <w:r w:rsidRPr="00E265ED">
              <w:rPr>
                <w:rFonts w:ascii="Times New Roman" w:hAnsi="Times New Roman"/>
                <w:sz w:val="24"/>
              </w:rPr>
              <w:t>Den světového hladu a podvýživy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0318FA" w14:textId="77777777" w:rsidR="00D416C4" w:rsidRPr="00E265ED" w:rsidRDefault="00EC4D89" w:rsidP="00D416C4">
            <w:pPr>
              <w:spacing w:before="120"/>
              <w:rPr>
                <w:rFonts w:ascii="Times New Roman" w:hAnsi="Times New Roman"/>
                <w:sz w:val="24"/>
              </w:rPr>
            </w:pPr>
            <w:r w:rsidRPr="00E265ED">
              <w:rPr>
                <w:rFonts w:ascii="Times New Roman" w:hAnsi="Times New Roman"/>
                <w:sz w:val="24"/>
              </w:rPr>
              <w:t xml:space="preserve">Mgr. </w:t>
            </w:r>
            <w:r w:rsidR="00D416C4" w:rsidRPr="00E265ED">
              <w:rPr>
                <w:rFonts w:ascii="Times New Roman" w:hAnsi="Times New Roman"/>
                <w:sz w:val="24"/>
              </w:rPr>
              <w:t>Škopek</w:t>
            </w:r>
          </w:p>
          <w:p w14:paraId="6EE1E704" w14:textId="77777777" w:rsidR="00EC4D89" w:rsidRPr="00E265ED" w:rsidRDefault="00EC4D89" w:rsidP="00D416C4">
            <w:pPr>
              <w:spacing w:before="120"/>
            </w:pPr>
            <w:r w:rsidRPr="00E265ED">
              <w:rPr>
                <w:rFonts w:ascii="Times New Roman" w:hAnsi="Times New Roman"/>
                <w:sz w:val="24"/>
              </w:rPr>
              <w:t>Mgr. Šafránková</w:t>
            </w:r>
          </w:p>
        </w:tc>
      </w:tr>
      <w:tr w:rsidR="00EC4D89" w:rsidRPr="00952D17" w14:paraId="7A05E1D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F497146" w14:textId="77777777" w:rsidR="00EC4D89" w:rsidRPr="007615FD" w:rsidRDefault="00EC4D89" w:rsidP="00857821">
            <w:pPr>
              <w:spacing w:before="120"/>
              <w:rPr>
                <w:rFonts w:ascii="Times New Roman" w:hAnsi="Times New Roman"/>
                <w:b/>
                <w:color w:val="000000"/>
                <w:sz w:val="24"/>
              </w:rPr>
            </w:pPr>
            <w:r>
              <w:rPr>
                <w:rFonts w:ascii="Times New Roman" w:hAnsi="Times New Roman"/>
                <w:b/>
                <w:color w:val="000000"/>
                <w:sz w:val="24"/>
              </w:rPr>
              <w:t xml:space="preserve">2.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F8B4FE3" w14:textId="77777777" w:rsidR="00EC4D89" w:rsidRPr="007615FD" w:rsidRDefault="00EC4D89" w:rsidP="00857821">
            <w:pPr>
              <w:spacing w:before="120"/>
              <w:rPr>
                <w:rFonts w:ascii="Times New Roman" w:hAnsi="Times New Roman"/>
                <w:color w:val="000000"/>
                <w:sz w:val="24"/>
              </w:rPr>
            </w:pPr>
            <w:r w:rsidRPr="007615FD">
              <w:rPr>
                <w:rFonts w:ascii="Times New Roman" w:hAnsi="Times New Roman"/>
                <w:color w:val="000000"/>
                <w:sz w:val="24"/>
              </w:rPr>
              <w:t>Exkurze do Příbrami – Památník Vojna (historie ČR 20. století)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E849FE9" w14:textId="77777777" w:rsidR="00EC4D89" w:rsidRPr="007615FD" w:rsidRDefault="00EC4D89" w:rsidP="00857821">
            <w:pPr>
              <w:spacing w:before="120"/>
              <w:rPr>
                <w:rFonts w:ascii="Times New Roman" w:hAnsi="Times New Roman"/>
                <w:color w:val="000000"/>
                <w:sz w:val="24"/>
              </w:rPr>
            </w:pPr>
            <w:r w:rsidRPr="007615FD">
              <w:rPr>
                <w:rFonts w:ascii="Times New Roman" w:hAnsi="Times New Roman"/>
                <w:color w:val="000000"/>
                <w:sz w:val="24"/>
              </w:rPr>
              <w:t>Mgr. Filipová</w:t>
            </w:r>
          </w:p>
          <w:p w14:paraId="40F7B5CA" w14:textId="77777777" w:rsidR="00EC4D89" w:rsidRPr="007615FD" w:rsidRDefault="00EC4D89" w:rsidP="00857821">
            <w:pPr>
              <w:rPr>
                <w:rFonts w:ascii="Times New Roman" w:hAnsi="Times New Roman"/>
                <w:color w:val="000000"/>
                <w:sz w:val="24"/>
              </w:rPr>
            </w:pPr>
            <w:r w:rsidRPr="007615FD">
              <w:rPr>
                <w:rFonts w:ascii="Times New Roman" w:hAnsi="Times New Roman"/>
                <w:color w:val="000000"/>
                <w:sz w:val="24"/>
              </w:rPr>
              <w:t>Mgr. Počinková</w:t>
            </w:r>
          </w:p>
        </w:tc>
      </w:tr>
      <w:tr w:rsidR="00DE149B" w:rsidRPr="00952D17" w14:paraId="3DFE25B7"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EB6F988" w14:textId="77777777" w:rsidR="00DE149B" w:rsidRPr="007615FD" w:rsidRDefault="00DE149B" w:rsidP="00857821">
            <w:pPr>
              <w:spacing w:before="120"/>
              <w:rPr>
                <w:rFonts w:ascii="Times New Roman" w:hAnsi="Times New Roman"/>
                <w:b/>
                <w:color w:val="000000"/>
                <w:sz w:val="24"/>
              </w:rPr>
            </w:pPr>
            <w:r w:rsidRPr="007615FD">
              <w:rPr>
                <w:rFonts w:ascii="Times New Roman" w:hAnsi="Times New Roman"/>
                <w:b/>
                <w:color w:val="000000"/>
                <w:sz w:val="24"/>
              </w:rPr>
              <w:t xml:space="preserve">3.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C8FC839" w14:textId="77777777" w:rsidR="00DE149B" w:rsidRPr="00E5069F" w:rsidRDefault="00DE149B" w:rsidP="002B7932">
            <w:pPr>
              <w:spacing w:before="120"/>
              <w:rPr>
                <w:rFonts w:ascii="Times New Roman" w:hAnsi="Times New Roman"/>
                <w:color w:val="000000"/>
                <w:sz w:val="24"/>
              </w:rPr>
            </w:pPr>
            <w:r w:rsidRPr="00E5069F">
              <w:rPr>
                <w:rFonts w:ascii="Times New Roman" w:hAnsi="Times New Roman"/>
                <w:color w:val="000000"/>
                <w:sz w:val="24"/>
              </w:rPr>
              <w:t xml:space="preserve">Exkurze do Prahy – </w:t>
            </w:r>
            <w:r>
              <w:rPr>
                <w:rFonts w:ascii="Times New Roman" w:hAnsi="Times New Roman"/>
                <w:color w:val="000000"/>
                <w:sz w:val="24"/>
              </w:rPr>
              <w:t>muzikálové představení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01092D" w14:textId="77777777" w:rsidR="00DE149B" w:rsidRDefault="00DE149B" w:rsidP="002B7932">
            <w:pPr>
              <w:spacing w:before="120"/>
              <w:rPr>
                <w:rFonts w:ascii="Times New Roman" w:hAnsi="Times New Roman"/>
                <w:color w:val="000000"/>
                <w:sz w:val="24"/>
              </w:rPr>
            </w:pPr>
            <w:r>
              <w:rPr>
                <w:rFonts w:ascii="Times New Roman" w:hAnsi="Times New Roman"/>
                <w:color w:val="000000"/>
                <w:sz w:val="24"/>
              </w:rPr>
              <w:t>Mgr. Hůlovcová</w:t>
            </w:r>
          </w:p>
          <w:p w14:paraId="29C9CE5A" w14:textId="3537A8CA" w:rsidR="00DE149B" w:rsidRPr="00AC45EF" w:rsidRDefault="00AC45EF" w:rsidP="00AC45EF">
            <w:pPr>
              <w:spacing w:before="120"/>
              <w:jc w:val="both"/>
              <w:rPr>
                <w:rFonts w:ascii="Times New Roman" w:hAnsi="Times New Roman"/>
                <w:sz w:val="24"/>
              </w:rPr>
            </w:pPr>
            <w:r>
              <w:rPr>
                <w:rFonts w:ascii="Times New Roman" w:hAnsi="Times New Roman"/>
                <w:sz w:val="24"/>
              </w:rPr>
              <w:t>Mgr. Hrušková (VP)</w:t>
            </w:r>
          </w:p>
        </w:tc>
      </w:tr>
      <w:tr w:rsidR="00DE149B" w:rsidRPr="00952D17" w14:paraId="53353AF7"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9F9C135" w14:textId="77777777" w:rsidR="00DE149B" w:rsidRPr="00E5069F" w:rsidRDefault="00DE149B" w:rsidP="00857821">
            <w:pPr>
              <w:spacing w:before="120"/>
              <w:rPr>
                <w:rFonts w:ascii="Times New Roman" w:hAnsi="Times New Roman"/>
                <w:b/>
                <w:color w:val="000000"/>
                <w:sz w:val="24"/>
              </w:rPr>
            </w:pPr>
            <w:r w:rsidRPr="00E5069F">
              <w:rPr>
                <w:rFonts w:ascii="Times New Roman" w:hAnsi="Times New Roman"/>
                <w:b/>
                <w:color w:val="000000"/>
                <w:sz w:val="24"/>
              </w:rPr>
              <w:t xml:space="preserve">1. - 4.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D760563" w14:textId="77777777" w:rsidR="00DE149B" w:rsidRPr="00E5069F" w:rsidRDefault="00DE149B" w:rsidP="00857821">
            <w:pPr>
              <w:spacing w:before="120"/>
              <w:rPr>
                <w:rFonts w:ascii="Times New Roman" w:hAnsi="Times New Roman"/>
                <w:color w:val="000000"/>
                <w:sz w:val="24"/>
              </w:rPr>
            </w:pPr>
            <w:r w:rsidRPr="00E5069F">
              <w:rPr>
                <w:rFonts w:ascii="Times New Roman" w:hAnsi="Times New Roman"/>
                <w:color w:val="000000"/>
                <w:sz w:val="24"/>
              </w:rPr>
              <w:t>Exkurze do Prahy – Stavovské divadlo, divadelní představení v divadle Karlín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3B99FD4" w14:textId="77777777" w:rsidR="00DE149B" w:rsidRPr="00E5069F" w:rsidRDefault="00DE149B" w:rsidP="00D10439">
            <w:pPr>
              <w:spacing w:before="120"/>
              <w:rPr>
                <w:rFonts w:ascii="Times New Roman" w:hAnsi="Times New Roman"/>
                <w:color w:val="000000"/>
                <w:sz w:val="24"/>
              </w:rPr>
            </w:pPr>
            <w:r w:rsidRPr="00E5069F">
              <w:rPr>
                <w:rFonts w:ascii="Times New Roman" w:hAnsi="Times New Roman"/>
                <w:color w:val="000000"/>
                <w:sz w:val="24"/>
              </w:rPr>
              <w:t>Mgr. Hrušková (VP)</w:t>
            </w:r>
          </w:p>
        </w:tc>
      </w:tr>
      <w:tr w:rsidR="00DE149B" w:rsidRPr="00952D17" w14:paraId="702CBC4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C24035A" w14:textId="77777777" w:rsidR="00DE149B" w:rsidRPr="00E5069F" w:rsidRDefault="00DE149B" w:rsidP="00857821">
            <w:pPr>
              <w:spacing w:before="120"/>
              <w:rPr>
                <w:rFonts w:ascii="Times New Roman" w:hAnsi="Times New Roman"/>
                <w:b/>
                <w:color w:val="000000"/>
                <w:sz w:val="24"/>
              </w:rPr>
            </w:pPr>
            <w:r>
              <w:rPr>
                <w:rFonts w:ascii="Times New Roman" w:hAnsi="Times New Roman"/>
                <w:b/>
                <w:color w:val="000000"/>
                <w:sz w:val="24"/>
              </w:rPr>
              <w:t>2</w:t>
            </w:r>
            <w:r w:rsidRPr="00E5069F">
              <w:rPr>
                <w:rFonts w:ascii="Times New Roman" w:hAnsi="Times New Roman"/>
                <w:b/>
                <w:color w:val="000000"/>
                <w:sz w:val="24"/>
              </w:rPr>
              <w:t xml:space="preserve">. - 4.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A16392" w14:textId="73C7B963" w:rsidR="00DE149B" w:rsidRPr="002B7932" w:rsidRDefault="00DE149B" w:rsidP="00E265ED">
            <w:pPr>
              <w:spacing w:before="120"/>
              <w:rPr>
                <w:rFonts w:ascii="Times New Roman" w:hAnsi="Times New Roman"/>
                <w:sz w:val="24"/>
              </w:rPr>
            </w:pPr>
            <w:r w:rsidRPr="002B7932">
              <w:rPr>
                <w:rFonts w:ascii="Times New Roman" w:hAnsi="Times New Roman"/>
                <w:sz w:val="24"/>
              </w:rPr>
              <w:t>Exkurze do Prahy – Národní divadlo (pro</w:t>
            </w:r>
            <w:r w:rsidR="00E265ED">
              <w:rPr>
                <w:rFonts w:ascii="Times New Roman" w:hAnsi="Times New Roman"/>
                <w:sz w:val="24"/>
              </w:rPr>
              <w:t>hlídka), divadelní představení</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5312D8" w14:textId="77777777" w:rsidR="00AC45EF" w:rsidRDefault="00AC45EF" w:rsidP="00AC45EF">
            <w:pPr>
              <w:spacing w:before="120"/>
              <w:jc w:val="both"/>
              <w:rPr>
                <w:rFonts w:ascii="Times New Roman" w:hAnsi="Times New Roman"/>
                <w:sz w:val="24"/>
              </w:rPr>
            </w:pPr>
            <w:r>
              <w:rPr>
                <w:rFonts w:ascii="Times New Roman" w:hAnsi="Times New Roman"/>
                <w:sz w:val="24"/>
              </w:rPr>
              <w:t>Mgr. Hrušková (VP)</w:t>
            </w:r>
          </w:p>
          <w:p w14:paraId="4A13AEFB" w14:textId="77777777" w:rsidR="00DE149B" w:rsidRPr="002B7932" w:rsidRDefault="00DE149B" w:rsidP="00857821">
            <w:pPr>
              <w:rPr>
                <w:rFonts w:ascii="Times New Roman" w:hAnsi="Times New Roman"/>
                <w:sz w:val="24"/>
              </w:rPr>
            </w:pPr>
            <w:r w:rsidRPr="002B7932">
              <w:rPr>
                <w:rFonts w:ascii="Times New Roman" w:hAnsi="Times New Roman"/>
                <w:sz w:val="24"/>
              </w:rPr>
              <w:t>Mgr. Špilerová</w:t>
            </w:r>
          </w:p>
        </w:tc>
      </w:tr>
      <w:tr w:rsidR="00DE149B" w:rsidRPr="00952D17" w14:paraId="06E64D9A"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F40F677" w14:textId="77777777" w:rsidR="00DE149B" w:rsidRPr="00E5069F" w:rsidRDefault="00DE149B" w:rsidP="0043253E">
            <w:pPr>
              <w:spacing w:before="120" w:after="120"/>
              <w:rPr>
                <w:rFonts w:ascii="Times New Roman" w:hAnsi="Times New Roman"/>
                <w:b/>
                <w:color w:val="000000"/>
                <w:sz w:val="24"/>
              </w:rPr>
            </w:pPr>
            <w:r>
              <w:rPr>
                <w:rFonts w:ascii="Times New Roman" w:hAnsi="Times New Roman"/>
                <w:b/>
                <w:color w:val="000000"/>
                <w:sz w:val="24"/>
              </w:rPr>
              <w:t>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A3C366D" w14:textId="77777777" w:rsidR="00DE149B" w:rsidRPr="00E5069F" w:rsidRDefault="00DE149B" w:rsidP="00401C87">
            <w:pPr>
              <w:spacing w:before="120"/>
              <w:rPr>
                <w:rFonts w:ascii="Times New Roman" w:hAnsi="Times New Roman"/>
                <w:color w:val="000000"/>
                <w:sz w:val="24"/>
              </w:rPr>
            </w:pPr>
            <w:r w:rsidRPr="00E5069F">
              <w:rPr>
                <w:rFonts w:ascii="Times New Roman" w:hAnsi="Times New Roman"/>
                <w:color w:val="000000"/>
                <w:sz w:val="24"/>
              </w:rPr>
              <w:t xml:space="preserve">Exkurze do Prahy – </w:t>
            </w:r>
            <w:r>
              <w:rPr>
                <w:rFonts w:ascii="Times New Roman" w:hAnsi="Times New Roman"/>
                <w:color w:val="000000"/>
                <w:sz w:val="24"/>
              </w:rPr>
              <w:t>divadlo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300F5E5" w14:textId="77777777" w:rsidR="00DE149B" w:rsidRPr="00E5069F" w:rsidRDefault="00DE149B" w:rsidP="0043253E">
            <w:pPr>
              <w:spacing w:before="120"/>
              <w:rPr>
                <w:rFonts w:ascii="Times New Roman" w:hAnsi="Times New Roman"/>
                <w:color w:val="000000"/>
                <w:sz w:val="24"/>
              </w:rPr>
            </w:pPr>
            <w:r>
              <w:rPr>
                <w:rFonts w:ascii="Times New Roman" w:hAnsi="Times New Roman"/>
                <w:color w:val="000000"/>
                <w:sz w:val="24"/>
              </w:rPr>
              <w:t>Ing. Kopková</w:t>
            </w:r>
          </w:p>
        </w:tc>
      </w:tr>
      <w:tr w:rsidR="00DE149B" w:rsidRPr="00314750" w14:paraId="3FBAAEB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3BC6B7" w14:textId="77777777" w:rsidR="00DE149B" w:rsidRPr="000F64B9" w:rsidRDefault="00DE149B" w:rsidP="00857821">
            <w:pPr>
              <w:spacing w:before="120"/>
              <w:rPr>
                <w:rFonts w:ascii="Times New Roman" w:hAnsi="Times New Roman"/>
                <w:b/>
                <w:color w:val="000000"/>
                <w:sz w:val="24"/>
              </w:rPr>
            </w:pPr>
            <w:r w:rsidRPr="000F64B9">
              <w:rPr>
                <w:rFonts w:ascii="Times New Roman" w:hAnsi="Times New Roman"/>
                <w:b/>
                <w:color w:val="000000"/>
                <w:sz w:val="24"/>
              </w:rPr>
              <w:t>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C43360B" w14:textId="77777777" w:rsidR="00DE149B" w:rsidRPr="000F64B9" w:rsidRDefault="00DE149B" w:rsidP="00857821">
            <w:pPr>
              <w:spacing w:before="120"/>
              <w:rPr>
                <w:rFonts w:ascii="Times New Roman" w:hAnsi="Times New Roman"/>
                <w:color w:val="000000"/>
                <w:sz w:val="24"/>
              </w:rPr>
            </w:pPr>
            <w:r w:rsidRPr="000F64B9">
              <w:rPr>
                <w:rFonts w:ascii="Times New Roman" w:hAnsi="Times New Roman"/>
                <w:color w:val="000000"/>
                <w:sz w:val="24"/>
              </w:rPr>
              <w:t>Exkurze do Plzně – Veletrh fiktivních fir</w:t>
            </w:r>
            <w:r>
              <w:rPr>
                <w:rFonts w:ascii="Times New Roman" w:hAnsi="Times New Roman"/>
                <w:color w:val="000000"/>
                <w:sz w:val="24"/>
              </w:rPr>
              <w:t>em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7D1C7D" w14:textId="77777777" w:rsidR="00DE149B" w:rsidRPr="000F64B9" w:rsidRDefault="00DE149B" w:rsidP="000F64B9">
            <w:pPr>
              <w:spacing w:before="120"/>
              <w:rPr>
                <w:rFonts w:ascii="Times New Roman" w:hAnsi="Times New Roman"/>
                <w:color w:val="000000"/>
                <w:sz w:val="24"/>
              </w:rPr>
            </w:pPr>
            <w:r w:rsidRPr="000F64B9">
              <w:rPr>
                <w:rFonts w:ascii="Times New Roman" w:hAnsi="Times New Roman"/>
                <w:color w:val="000000"/>
                <w:sz w:val="24"/>
              </w:rPr>
              <w:t>Ing. Vilánková</w:t>
            </w:r>
          </w:p>
        </w:tc>
      </w:tr>
      <w:tr w:rsidR="00DE149B" w:rsidRPr="00314750" w14:paraId="2E62C78C"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7CE85DD" w14:textId="77777777" w:rsidR="00DE149B" w:rsidRPr="008E7847" w:rsidRDefault="00DE149B" w:rsidP="00857821">
            <w:pPr>
              <w:spacing w:before="120"/>
              <w:rPr>
                <w:rFonts w:ascii="Times New Roman" w:hAnsi="Times New Roman"/>
                <w:b/>
                <w:color w:val="000000"/>
                <w:sz w:val="24"/>
              </w:rPr>
            </w:pPr>
            <w:r w:rsidRPr="008E7847">
              <w:rPr>
                <w:rFonts w:ascii="Times New Roman" w:hAnsi="Times New Roman"/>
                <w:b/>
                <w:color w:val="000000"/>
                <w:sz w:val="24"/>
              </w:rPr>
              <w:t>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8F25D21" w14:textId="77777777" w:rsidR="00DE149B" w:rsidRPr="008E7847" w:rsidRDefault="00DE149B" w:rsidP="00857821">
            <w:pPr>
              <w:spacing w:before="120"/>
              <w:rPr>
                <w:rFonts w:ascii="Times New Roman" w:hAnsi="Times New Roman"/>
                <w:color w:val="000000"/>
                <w:sz w:val="24"/>
              </w:rPr>
            </w:pPr>
            <w:r w:rsidRPr="008E7847">
              <w:rPr>
                <w:rFonts w:ascii="Times New Roman" w:hAnsi="Times New Roman"/>
                <w:color w:val="000000"/>
                <w:sz w:val="24"/>
              </w:rPr>
              <w:t>Exkurze do Prahy – ČNB</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4EB9FEB" w14:textId="77777777" w:rsidR="00DE149B" w:rsidRPr="008E7847" w:rsidRDefault="00DE149B" w:rsidP="008E7847">
            <w:pPr>
              <w:spacing w:before="120"/>
              <w:rPr>
                <w:rFonts w:ascii="Times New Roman" w:hAnsi="Times New Roman"/>
                <w:color w:val="000000"/>
                <w:sz w:val="24"/>
              </w:rPr>
            </w:pPr>
            <w:r w:rsidRPr="008E7847">
              <w:rPr>
                <w:rFonts w:ascii="Times New Roman" w:hAnsi="Times New Roman"/>
                <w:color w:val="000000"/>
                <w:sz w:val="24"/>
              </w:rPr>
              <w:t>Ing. Voldřichová</w:t>
            </w:r>
          </w:p>
        </w:tc>
      </w:tr>
      <w:tr w:rsidR="00DE149B" w:rsidRPr="00314750" w14:paraId="13F71B6D"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E8E2326" w14:textId="77777777" w:rsidR="00DE149B" w:rsidRPr="008E7847" w:rsidRDefault="00DE149B" w:rsidP="00857821">
            <w:pPr>
              <w:spacing w:before="120"/>
              <w:rPr>
                <w:rFonts w:ascii="Times New Roman" w:hAnsi="Times New Roman"/>
                <w:b/>
                <w:color w:val="000000"/>
                <w:sz w:val="24"/>
              </w:rPr>
            </w:pPr>
            <w:r>
              <w:rPr>
                <w:rFonts w:ascii="Times New Roman" w:hAnsi="Times New Roman"/>
                <w:b/>
                <w:color w:val="000000"/>
                <w:sz w:val="24"/>
              </w:rPr>
              <w:t xml:space="preserve">1. - </w:t>
            </w:r>
            <w:r w:rsidRPr="008E7847">
              <w:rPr>
                <w:rFonts w:ascii="Times New Roman" w:hAnsi="Times New Roman"/>
                <w:b/>
                <w:color w:val="000000"/>
                <w:sz w:val="24"/>
              </w:rPr>
              <w:t xml:space="preserve">2. </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DE721C0" w14:textId="77777777" w:rsidR="00DE149B" w:rsidRPr="008E7847" w:rsidRDefault="00DE149B" w:rsidP="00857821">
            <w:pPr>
              <w:spacing w:before="120"/>
              <w:rPr>
                <w:rFonts w:ascii="Times New Roman" w:hAnsi="Times New Roman"/>
                <w:color w:val="000000"/>
                <w:sz w:val="24"/>
              </w:rPr>
            </w:pPr>
            <w:r w:rsidRPr="008E7847">
              <w:rPr>
                <w:rFonts w:ascii="Times New Roman" w:hAnsi="Times New Roman"/>
                <w:color w:val="000000"/>
                <w:sz w:val="24"/>
              </w:rPr>
              <w:t>Exkurze do Prahy – Královská cesta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069E63" w14:textId="77777777" w:rsidR="00DE149B" w:rsidRPr="008E7847" w:rsidRDefault="00DE149B" w:rsidP="008E7847">
            <w:pPr>
              <w:spacing w:before="120"/>
              <w:rPr>
                <w:rFonts w:ascii="Times New Roman" w:hAnsi="Times New Roman"/>
                <w:color w:val="000000"/>
                <w:sz w:val="24"/>
              </w:rPr>
            </w:pPr>
            <w:r w:rsidRPr="008E7847">
              <w:rPr>
                <w:rFonts w:ascii="Times New Roman" w:hAnsi="Times New Roman"/>
                <w:color w:val="000000"/>
                <w:sz w:val="24"/>
              </w:rPr>
              <w:t>Mgr. Filipová Mgr. Počinková</w:t>
            </w:r>
          </w:p>
        </w:tc>
      </w:tr>
      <w:tr w:rsidR="00DE149B" w:rsidRPr="006824B1" w14:paraId="38B2168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9E3E7D0" w14:textId="77777777" w:rsidR="00DE149B" w:rsidRPr="008E7847" w:rsidRDefault="00DE149B" w:rsidP="00857821">
            <w:pPr>
              <w:spacing w:before="120"/>
              <w:rPr>
                <w:rFonts w:ascii="Times New Roman" w:hAnsi="Times New Roman"/>
                <w:b/>
                <w:color w:val="000000"/>
                <w:sz w:val="24"/>
              </w:rPr>
            </w:pPr>
            <w:r w:rsidRPr="008E7847">
              <w:rPr>
                <w:rFonts w:ascii="Times New Roman" w:hAnsi="Times New Roman"/>
                <w:b/>
                <w:color w:val="000000"/>
                <w:sz w:val="24"/>
              </w:rPr>
              <w:t>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740C76B" w14:textId="77777777" w:rsidR="00DE149B" w:rsidRPr="008E7847" w:rsidRDefault="00DE149B" w:rsidP="00857821">
            <w:pPr>
              <w:spacing w:before="120"/>
              <w:rPr>
                <w:rFonts w:ascii="Times New Roman" w:hAnsi="Times New Roman"/>
                <w:color w:val="000000"/>
                <w:sz w:val="24"/>
              </w:rPr>
            </w:pPr>
            <w:r w:rsidRPr="008E7847">
              <w:rPr>
                <w:rFonts w:ascii="Times New Roman" w:hAnsi="Times New Roman"/>
                <w:color w:val="000000"/>
                <w:sz w:val="24"/>
              </w:rPr>
              <w:t>Exkurze do Prahy – Praha v angličtině</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B2F17D4" w14:textId="77777777" w:rsidR="00DE149B" w:rsidRPr="008E7847" w:rsidRDefault="00DE149B" w:rsidP="008E7847">
            <w:pPr>
              <w:spacing w:before="120"/>
              <w:rPr>
                <w:rFonts w:ascii="Times New Roman" w:hAnsi="Times New Roman"/>
                <w:color w:val="000000"/>
                <w:sz w:val="24"/>
              </w:rPr>
            </w:pPr>
            <w:r w:rsidRPr="008E7847">
              <w:rPr>
                <w:rFonts w:ascii="Times New Roman" w:hAnsi="Times New Roman"/>
                <w:color w:val="000000"/>
                <w:sz w:val="24"/>
              </w:rPr>
              <w:t>Bc. Bromová</w:t>
            </w:r>
          </w:p>
        </w:tc>
      </w:tr>
      <w:tr w:rsidR="00DE149B" w:rsidRPr="008B38F7" w14:paraId="1C895318"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7811CA" w14:textId="77777777" w:rsidR="00DE149B" w:rsidRPr="00B64773" w:rsidRDefault="00DE149B" w:rsidP="00857821">
            <w:pPr>
              <w:spacing w:before="120"/>
              <w:rPr>
                <w:rFonts w:ascii="Times New Roman" w:hAnsi="Times New Roman"/>
                <w:b/>
                <w:color w:val="000000"/>
                <w:sz w:val="24"/>
              </w:rPr>
            </w:pPr>
            <w:r w:rsidRPr="00B64773">
              <w:rPr>
                <w:rFonts w:ascii="Times New Roman" w:hAnsi="Times New Roman"/>
                <w:b/>
                <w:color w:val="000000"/>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54F43AE" w14:textId="77777777" w:rsidR="00DE149B" w:rsidRPr="00B64773" w:rsidRDefault="00DE149B" w:rsidP="00857821">
            <w:pPr>
              <w:spacing w:before="120"/>
              <w:rPr>
                <w:rFonts w:ascii="Times New Roman" w:hAnsi="Times New Roman"/>
                <w:color w:val="000000"/>
                <w:sz w:val="24"/>
              </w:rPr>
            </w:pPr>
            <w:r w:rsidRPr="00B64773">
              <w:rPr>
                <w:rFonts w:ascii="Times New Roman" w:hAnsi="Times New Roman"/>
                <w:color w:val="000000"/>
                <w:sz w:val="24"/>
              </w:rPr>
              <w:t xml:space="preserve">Exkurze do </w:t>
            </w:r>
            <w:proofErr w:type="spellStart"/>
            <w:r w:rsidRPr="00B64773">
              <w:rPr>
                <w:rFonts w:ascii="Times New Roman" w:hAnsi="Times New Roman"/>
                <w:color w:val="000000"/>
                <w:sz w:val="24"/>
              </w:rPr>
              <w:t>Vimperka</w:t>
            </w:r>
            <w:proofErr w:type="spellEnd"/>
            <w:r w:rsidRPr="00B64773">
              <w:rPr>
                <w:rFonts w:ascii="Times New Roman" w:hAnsi="Times New Roman"/>
                <w:color w:val="000000"/>
                <w:sz w:val="24"/>
              </w:rPr>
              <w:t xml:space="preserve"> – Středisko enviro</w:t>
            </w:r>
            <w:r w:rsidR="00453096">
              <w:rPr>
                <w:rFonts w:ascii="Times New Roman" w:hAnsi="Times New Roman"/>
                <w:color w:val="000000"/>
                <w:sz w:val="24"/>
              </w:rPr>
              <w:t>n</w:t>
            </w:r>
            <w:r w:rsidRPr="00B64773">
              <w:rPr>
                <w:rFonts w:ascii="Times New Roman" w:hAnsi="Times New Roman"/>
                <w:color w:val="000000"/>
                <w:sz w:val="24"/>
              </w:rPr>
              <w:t>mentální výchovy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CE4471F" w14:textId="77777777" w:rsidR="00DE149B" w:rsidRPr="00B64773" w:rsidRDefault="00DE149B" w:rsidP="00D416C4">
            <w:pPr>
              <w:spacing w:before="120"/>
              <w:rPr>
                <w:rFonts w:ascii="Times New Roman" w:hAnsi="Times New Roman"/>
                <w:color w:val="000000"/>
                <w:sz w:val="24"/>
              </w:rPr>
            </w:pPr>
            <w:r w:rsidRPr="00B64773">
              <w:rPr>
                <w:rFonts w:ascii="Times New Roman" w:hAnsi="Times New Roman"/>
                <w:color w:val="000000"/>
                <w:sz w:val="24"/>
              </w:rPr>
              <w:t xml:space="preserve">Mgr. </w:t>
            </w:r>
            <w:r w:rsidR="00D416C4">
              <w:rPr>
                <w:rFonts w:ascii="Times New Roman" w:hAnsi="Times New Roman"/>
                <w:color w:val="000000"/>
                <w:sz w:val="24"/>
              </w:rPr>
              <w:t>Škopek</w:t>
            </w:r>
          </w:p>
        </w:tc>
      </w:tr>
      <w:tr w:rsidR="00DE149B" w:rsidRPr="008B38F7" w14:paraId="027C03ED"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458999" w14:textId="77777777" w:rsidR="00DE149B" w:rsidRPr="00A00230" w:rsidRDefault="00DE149B" w:rsidP="00857821">
            <w:pPr>
              <w:spacing w:before="120"/>
              <w:rPr>
                <w:rFonts w:ascii="Times New Roman" w:hAnsi="Times New Roman"/>
                <w:b/>
                <w:color w:val="000000"/>
                <w:sz w:val="24"/>
              </w:rPr>
            </w:pPr>
            <w:r>
              <w:rPr>
                <w:rFonts w:ascii="Times New Roman" w:hAnsi="Times New Roman"/>
                <w:b/>
                <w:color w:val="000000"/>
                <w:sz w:val="24"/>
              </w:rPr>
              <w:t xml:space="preserve">2. - </w:t>
            </w:r>
            <w:r w:rsidRPr="00A00230">
              <w:rPr>
                <w:rFonts w:ascii="Times New Roman" w:hAnsi="Times New Roman"/>
                <w:b/>
                <w:color w:val="000000"/>
                <w:sz w:val="24"/>
              </w:rPr>
              <w:t>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5BC902C" w14:textId="77777777" w:rsidR="00DE149B" w:rsidRPr="00A00230" w:rsidRDefault="00DE149B" w:rsidP="00857821">
            <w:pPr>
              <w:spacing w:before="120"/>
              <w:rPr>
                <w:rFonts w:ascii="Times New Roman" w:hAnsi="Times New Roman"/>
                <w:color w:val="000000"/>
                <w:sz w:val="24"/>
              </w:rPr>
            </w:pPr>
            <w:r w:rsidRPr="00A00230">
              <w:rPr>
                <w:rFonts w:ascii="Times New Roman" w:hAnsi="Times New Roman"/>
                <w:color w:val="000000"/>
                <w:sz w:val="24"/>
              </w:rPr>
              <w:t>Exkurze do Tábora – Muzeum marcipánu a čokolády</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DF39670" w14:textId="77777777" w:rsidR="00DE149B" w:rsidRDefault="00DE149B" w:rsidP="00857821">
            <w:pPr>
              <w:spacing w:before="120"/>
              <w:rPr>
                <w:rFonts w:ascii="Times New Roman" w:hAnsi="Times New Roman"/>
                <w:color w:val="000000"/>
                <w:sz w:val="24"/>
              </w:rPr>
            </w:pPr>
            <w:r w:rsidRPr="00A00230">
              <w:rPr>
                <w:rFonts w:ascii="Times New Roman" w:hAnsi="Times New Roman"/>
                <w:color w:val="000000"/>
                <w:sz w:val="24"/>
              </w:rPr>
              <w:t>Ing. Drhová</w:t>
            </w:r>
          </w:p>
          <w:p w14:paraId="04DF3835" w14:textId="77777777" w:rsidR="00DE149B" w:rsidRPr="00A00230" w:rsidRDefault="00DE149B" w:rsidP="001B5E79">
            <w:pPr>
              <w:rPr>
                <w:rFonts w:ascii="Times New Roman" w:hAnsi="Times New Roman"/>
                <w:color w:val="000000"/>
                <w:sz w:val="24"/>
              </w:rPr>
            </w:pPr>
            <w:r>
              <w:rPr>
                <w:rFonts w:ascii="Times New Roman" w:hAnsi="Times New Roman"/>
                <w:color w:val="000000"/>
                <w:sz w:val="24"/>
              </w:rPr>
              <w:t>Mgr. Košťálová</w:t>
            </w:r>
          </w:p>
        </w:tc>
      </w:tr>
      <w:tr w:rsidR="00DE149B" w:rsidRPr="008B38F7" w14:paraId="06E01C17"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AAF5730" w14:textId="77777777" w:rsidR="00DE149B" w:rsidRPr="00A00230" w:rsidRDefault="00DE149B" w:rsidP="00401C87">
            <w:pPr>
              <w:spacing w:before="120"/>
              <w:rPr>
                <w:rFonts w:ascii="Times New Roman" w:hAnsi="Times New Roman"/>
                <w:b/>
                <w:color w:val="000000"/>
                <w:sz w:val="24"/>
              </w:rPr>
            </w:pPr>
            <w:r w:rsidRPr="00A00230">
              <w:rPr>
                <w:rFonts w:ascii="Times New Roman" w:hAnsi="Times New Roman"/>
                <w:b/>
                <w:color w:val="000000"/>
                <w:sz w:val="24"/>
              </w:rPr>
              <w:t>2.</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3B0C034" w14:textId="77777777" w:rsidR="00DE149B" w:rsidRPr="00A00230" w:rsidRDefault="00DE149B" w:rsidP="00401C87">
            <w:pPr>
              <w:spacing w:before="120"/>
              <w:rPr>
                <w:rFonts w:ascii="Times New Roman" w:hAnsi="Times New Roman"/>
                <w:color w:val="000000"/>
                <w:sz w:val="24"/>
              </w:rPr>
            </w:pPr>
            <w:r w:rsidRPr="00A00230">
              <w:rPr>
                <w:rFonts w:ascii="Times New Roman" w:hAnsi="Times New Roman"/>
                <w:color w:val="000000"/>
                <w:sz w:val="24"/>
              </w:rPr>
              <w:t>Exk</w:t>
            </w:r>
            <w:r>
              <w:rPr>
                <w:rFonts w:ascii="Times New Roman" w:hAnsi="Times New Roman"/>
                <w:color w:val="000000"/>
                <w:sz w:val="24"/>
              </w:rPr>
              <w:t>urze do Strakonic – Centrum pro zdravotně postižené (sociální péče, pečovatelství a osobní asistence)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CA6DB9"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Mgr. Košťálová</w:t>
            </w:r>
          </w:p>
        </w:tc>
      </w:tr>
      <w:tr w:rsidR="00DE149B" w:rsidRPr="00A00230" w14:paraId="12BDE6E7"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EA25593" w14:textId="77777777" w:rsidR="00DE149B" w:rsidRPr="00A00230" w:rsidRDefault="00DE149B" w:rsidP="00401C87">
            <w:pPr>
              <w:spacing w:before="120"/>
              <w:rPr>
                <w:rFonts w:ascii="Times New Roman" w:hAnsi="Times New Roman"/>
                <w:b/>
                <w:color w:val="000000"/>
                <w:sz w:val="24"/>
              </w:rPr>
            </w:pPr>
            <w:r>
              <w:rPr>
                <w:rFonts w:ascii="Times New Roman" w:hAnsi="Times New Roman"/>
                <w:b/>
                <w:color w:val="000000"/>
                <w:sz w:val="24"/>
              </w:rPr>
              <w:t>1. – 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4B9E396"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Poznávací zájezd do Anglie – reálie Velké Británie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26E93C" w14:textId="77777777" w:rsidR="00E265ED" w:rsidRDefault="00DE149B" w:rsidP="00E265ED">
            <w:pPr>
              <w:rPr>
                <w:rFonts w:ascii="Times New Roman" w:hAnsi="Times New Roman"/>
                <w:color w:val="000000"/>
                <w:sz w:val="24"/>
              </w:rPr>
            </w:pPr>
            <w:r>
              <w:rPr>
                <w:rFonts w:ascii="Times New Roman" w:hAnsi="Times New Roman"/>
                <w:color w:val="000000"/>
                <w:sz w:val="24"/>
              </w:rPr>
              <w:t>Mgr. Počinková</w:t>
            </w:r>
          </w:p>
          <w:p w14:paraId="3A5CBCA5" w14:textId="258C65B7" w:rsidR="00DE149B" w:rsidRPr="00A00230" w:rsidRDefault="00DE149B" w:rsidP="00E265ED">
            <w:pPr>
              <w:rPr>
                <w:rFonts w:ascii="Times New Roman" w:hAnsi="Times New Roman"/>
                <w:color w:val="000000"/>
                <w:sz w:val="24"/>
              </w:rPr>
            </w:pPr>
            <w:r>
              <w:rPr>
                <w:rFonts w:ascii="Times New Roman" w:hAnsi="Times New Roman"/>
                <w:color w:val="000000"/>
                <w:sz w:val="24"/>
              </w:rPr>
              <w:t>Mgr. Vojtíková Dvořáková</w:t>
            </w:r>
          </w:p>
        </w:tc>
      </w:tr>
      <w:tr w:rsidR="00DE149B" w:rsidRPr="00A00230" w14:paraId="65116508"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A4FE10B" w14:textId="77777777" w:rsidR="00DE149B" w:rsidRPr="00A00230" w:rsidRDefault="00DE149B" w:rsidP="00401C87">
            <w:pPr>
              <w:spacing w:before="120"/>
              <w:rPr>
                <w:rFonts w:ascii="Times New Roman" w:hAnsi="Times New Roman"/>
                <w:b/>
                <w:color w:val="000000"/>
                <w:sz w:val="24"/>
              </w:rPr>
            </w:pPr>
            <w:r>
              <w:rPr>
                <w:rFonts w:ascii="Times New Roman" w:hAnsi="Times New Roman"/>
                <w:b/>
                <w:color w:val="000000"/>
                <w:sz w:val="24"/>
              </w:rPr>
              <w:t>2.</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5793486"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Exkurze do Prahy – Neviditelná výstava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5E09DC6"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Ing. Niebauerová</w:t>
            </w:r>
          </w:p>
        </w:tc>
      </w:tr>
      <w:tr w:rsidR="00DE149B" w:rsidRPr="00A00230" w14:paraId="7B4687FF"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5DD545" w14:textId="77777777" w:rsidR="00DE149B" w:rsidRPr="00A00230" w:rsidRDefault="00DE149B" w:rsidP="00401C87">
            <w:pPr>
              <w:spacing w:before="120"/>
              <w:rPr>
                <w:rFonts w:ascii="Times New Roman" w:hAnsi="Times New Roman"/>
                <w:b/>
                <w:color w:val="000000"/>
                <w:sz w:val="24"/>
              </w:rPr>
            </w:pPr>
            <w:r>
              <w:rPr>
                <w:rFonts w:ascii="Times New Roman" w:hAnsi="Times New Roman"/>
                <w:b/>
                <w:color w:val="000000"/>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5CBB174"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Exkurze do Strakonic – Pivovar, Teplárna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2636C82" w14:textId="77777777" w:rsidR="00DE149B" w:rsidRPr="00A00230" w:rsidRDefault="00DE149B" w:rsidP="00D416C4">
            <w:pPr>
              <w:spacing w:before="120"/>
              <w:rPr>
                <w:rFonts w:ascii="Times New Roman" w:hAnsi="Times New Roman"/>
                <w:color w:val="000000"/>
                <w:sz w:val="24"/>
              </w:rPr>
            </w:pPr>
            <w:r>
              <w:rPr>
                <w:rFonts w:ascii="Times New Roman" w:hAnsi="Times New Roman"/>
                <w:color w:val="000000"/>
                <w:sz w:val="24"/>
              </w:rPr>
              <w:t xml:space="preserve">Mgr. </w:t>
            </w:r>
            <w:r w:rsidR="00D416C4">
              <w:rPr>
                <w:rFonts w:ascii="Times New Roman" w:hAnsi="Times New Roman"/>
                <w:color w:val="000000"/>
                <w:sz w:val="24"/>
              </w:rPr>
              <w:t>Flanderová</w:t>
            </w:r>
          </w:p>
        </w:tc>
      </w:tr>
      <w:tr w:rsidR="00DE149B" w:rsidRPr="00A00230" w14:paraId="382F32D2"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DC3A7F" w14:textId="77777777" w:rsidR="00DE149B" w:rsidRPr="00A00230" w:rsidRDefault="00DE149B" w:rsidP="00401C87">
            <w:pPr>
              <w:spacing w:before="120"/>
              <w:rPr>
                <w:rFonts w:ascii="Times New Roman" w:hAnsi="Times New Roman"/>
                <w:b/>
                <w:color w:val="000000"/>
                <w:sz w:val="24"/>
              </w:rPr>
            </w:pPr>
            <w:r>
              <w:rPr>
                <w:rFonts w:ascii="Times New Roman" w:hAnsi="Times New Roman"/>
                <w:b/>
                <w:color w:val="000000"/>
                <w:sz w:val="24"/>
              </w:rPr>
              <w:t>1. – 4.</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ABCF387" w14:textId="77777777" w:rsidR="00DE149B" w:rsidRPr="00A00230" w:rsidRDefault="00DE149B" w:rsidP="00401C87">
            <w:pPr>
              <w:spacing w:before="120"/>
              <w:rPr>
                <w:rFonts w:ascii="Times New Roman" w:hAnsi="Times New Roman"/>
                <w:color w:val="000000"/>
                <w:sz w:val="24"/>
              </w:rPr>
            </w:pPr>
            <w:r>
              <w:rPr>
                <w:rFonts w:ascii="Times New Roman" w:hAnsi="Times New Roman"/>
                <w:color w:val="000000"/>
                <w:sz w:val="24"/>
              </w:rPr>
              <w:t>Exkurze do Plzně – Pivovar, ZOO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DD75045" w14:textId="64258BC5" w:rsidR="00DE149B" w:rsidRPr="00A00230" w:rsidRDefault="00DE149B" w:rsidP="00E265ED">
            <w:pPr>
              <w:spacing w:before="120"/>
              <w:rPr>
                <w:rFonts w:ascii="Times New Roman" w:hAnsi="Times New Roman"/>
                <w:color w:val="000000"/>
                <w:sz w:val="24"/>
              </w:rPr>
            </w:pPr>
            <w:r>
              <w:rPr>
                <w:rFonts w:ascii="Times New Roman" w:hAnsi="Times New Roman"/>
                <w:color w:val="000000"/>
                <w:sz w:val="24"/>
              </w:rPr>
              <w:t>Mgr. Košťálová</w:t>
            </w:r>
          </w:p>
        </w:tc>
      </w:tr>
      <w:tr w:rsidR="00DE149B" w:rsidRPr="00A00230" w14:paraId="74E77ABB"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5BD6E45" w14:textId="77777777" w:rsidR="00DE149B" w:rsidRPr="000F64B9" w:rsidRDefault="00DE149B" w:rsidP="00401C87">
            <w:pPr>
              <w:spacing w:before="120"/>
              <w:rPr>
                <w:rFonts w:ascii="Times New Roman" w:hAnsi="Times New Roman"/>
                <w:b/>
                <w:color w:val="000000"/>
                <w:sz w:val="24"/>
              </w:rPr>
            </w:pPr>
            <w:r w:rsidRPr="000F64B9">
              <w:rPr>
                <w:rFonts w:ascii="Times New Roman" w:hAnsi="Times New Roman"/>
                <w:b/>
                <w:color w:val="000000"/>
                <w:sz w:val="24"/>
              </w:rPr>
              <w:t>3.</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F3C0796" w14:textId="77777777" w:rsidR="00DE149B" w:rsidRPr="000F64B9" w:rsidRDefault="00DE149B" w:rsidP="00401C87">
            <w:pPr>
              <w:spacing w:before="120"/>
              <w:rPr>
                <w:rFonts w:ascii="Times New Roman" w:hAnsi="Times New Roman"/>
                <w:color w:val="000000"/>
                <w:sz w:val="24"/>
              </w:rPr>
            </w:pPr>
            <w:r>
              <w:rPr>
                <w:rFonts w:ascii="Times New Roman" w:hAnsi="Times New Roman"/>
                <w:color w:val="000000"/>
                <w:sz w:val="24"/>
              </w:rPr>
              <w:t>Exkurze do Písku</w:t>
            </w:r>
            <w:r w:rsidRPr="000F64B9">
              <w:rPr>
                <w:rFonts w:ascii="Times New Roman" w:hAnsi="Times New Roman"/>
                <w:color w:val="000000"/>
                <w:sz w:val="24"/>
              </w:rPr>
              <w:t xml:space="preserve"> – Veletrh fiktivních fir</w:t>
            </w:r>
            <w:r>
              <w:rPr>
                <w:rFonts w:ascii="Times New Roman" w:hAnsi="Times New Roman"/>
                <w:color w:val="000000"/>
                <w:sz w:val="24"/>
              </w:rPr>
              <w:t>em</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CFBDA03" w14:textId="77777777" w:rsidR="00DE149B" w:rsidRPr="000F64B9" w:rsidRDefault="00DE149B" w:rsidP="00401C87">
            <w:pPr>
              <w:spacing w:before="120"/>
              <w:rPr>
                <w:rFonts w:ascii="Times New Roman" w:hAnsi="Times New Roman"/>
                <w:color w:val="000000"/>
                <w:sz w:val="24"/>
              </w:rPr>
            </w:pPr>
            <w:r w:rsidRPr="000F64B9">
              <w:rPr>
                <w:rFonts w:ascii="Times New Roman" w:hAnsi="Times New Roman"/>
                <w:color w:val="000000"/>
                <w:sz w:val="24"/>
              </w:rPr>
              <w:t>Ing. Vilánková</w:t>
            </w:r>
          </w:p>
        </w:tc>
      </w:tr>
      <w:tr w:rsidR="00DE149B" w:rsidRPr="000F64B9" w14:paraId="438547FE" w14:textId="77777777" w:rsidTr="00E514F2">
        <w:tc>
          <w:tcPr>
            <w:tcW w:w="1432"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F5C495F" w14:textId="77777777" w:rsidR="00DE149B" w:rsidRPr="000F64B9" w:rsidRDefault="00DE149B" w:rsidP="00401C87">
            <w:pPr>
              <w:spacing w:before="120"/>
              <w:rPr>
                <w:rFonts w:ascii="Times New Roman" w:hAnsi="Times New Roman"/>
                <w:b/>
                <w:color w:val="000000"/>
                <w:sz w:val="24"/>
              </w:rPr>
            </w:pPr>
            <w:r>
              <w:rPr>
                <w:rFonts w:ascii="Times New Roman" w:hAnsi="Times New Roman"/>
                <w:b/>
                <w:color w:val="000000"/>
                <w:sz w:val="24"/>
              </w:rPr>
              <w:t>1.</w:t>
            </w:r>
          </w:p>
        </w:tc>
        <w:tc>
          <w:tcPr>
            <w:tcW w:w="6576"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277C204" w14:textId="77777777" w:rsidR="00DE149B" w:rsidRPr="000F64B9" w:rsidRDefault="00DE149B" w:rsidP="00401C87">
            <w:pPr>
              <w:spacing w:before="120"/>
              <w:rPr>
                <w:rFonts w:ascii="Times New Roman" w:hAnsi="Times New Roman"/>
                <w:color w:val="000000"/>
                <w:sz w:val="24"/>
              </w:rPr>
            </w:pPr>
            <w:r>
              <w:rPr>
                <w:rFonts w:ascii="Times New Roman" w:hAnsi="Times New Roman"/>
                <w:color w:val="000000"/>
                <w:sz w:val="24"/>
              </w:rPr>
              <w:t>Exkurze do Husince</w:t>
            </w:r>
            <w:r w:rsidRPr="000F64B9">
              <w:rPr>
                <w:rFonts w:ascii="Times New Roman" w:hAnsi="Times New Roman"/>
                <w:color w:val="000000"/>
                <w:sz w:val="24"/>
              </w:rPr>
              <w:t xml:space="preserve"> – </w:t>
            </w:r>
            <w:r>
              <w:rPr>
                <w:rFonts w:ascii="Times New Roman" w:hAnsi="Times New Roman"/>
                <w:color w:val="000000"/>
                <w:sz w:val="24"/>
              </w:rPr>
              <w:t>Zámek Kratochvíle (Husitství, renesance)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75ADAB7" w14:textId="77777777" w:rsidR="00DE149B" w:rsidRPr="000F64B9" w:rsidRDefault="00DE149B" w:rsidP="00401C87">
            <w:pPr>
              <w:spacing w:before="120"/>
              <w:rPr>
                <w:rFonts w:ascii="Times New Roman" w:hAnsi="Times New Roman"/>
                <w:color w:val="000000"/>
                <w:sz w:val="24"/>
              </w:rPr>
            </w:pPr>
            <w:r>
              <w:rPr>
                <w:rFonts w:ascii="Times New Roman" w:hAnsi="Times New Roman"/>
                <w:color w:val="000000"/>
                <w:sz w:val="24"/>
              </w:rPr>
              <w:t>Ing. Kopková</w:t>
            </w:r>
          </w:p>
        </w:tc>
      </w:tr>
    </w:tbl>
    <w:p w14:paraId="6B27A6E0" w14:textId="77777777" w:rsidR="00EC4D89" w:rsidRPr="008B38F7" w:rsidRDefault="00EC4D89">
      <w:pPr>
        <w:rPr>
          <w:color w:val="FF0000"/>
        </w:rPr>
      </w:pPr>
    </w:p>
    <w:p w14:paraId="6B39C3C7" w14:textId="77777777" w:rsidR="00397FC5" w:rsidRDefault="00397FC5"/>
    <w:p w14:paraId="1460DE23" w14:textId="77777777" w:rsidR="00EC4D89" w:rsidRDefault="00EC4D89">
      <w:r>
        <w:rPr>
          <w:rFonts w:ascii="Times New Roman" w:hAnsi="Times New Roman"/>
          <w:b/>
          <w:sz w:val="24"/>
        </w:rPr>
        <w:t>2. 2. Specifická prevence pro žáky ve výuce, reagující na individuální situaci ve třídě</w:t>
      </w:r>
    </w:p>
    <w:p w14:paraId="6336AE84"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3047"/>
        <w:gridCol w:w="6672"/>
      </w:tblGrid>
      <w:tr w:rsidR="00EC4D89" w14:paraId="005CD8FC" w14:textId="77777777">
        <w:tc>
          <w:tcPr>
            <w:tcW w:w="304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3D1FAEF" w14:textId="77777777" w:rsidR="00EC4D89" w:rsidRDefault="00EC4D89">
            <w:r>
              <w:rPr>
                <w:rFonts w:ascii="Times New Roman" w:hAnsi="Times New Roman"/>
                <w:b/>
                <w:sz w:val="24"/>
              </w:rPr>
              <w:t>RCH, které bude řešeno:</w:t>
            </w:r>
          </w:p>
        </w:tc>
        <w:tc>
          <w:tcPr>
            <w:tcW w:w="667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9947BC3" w14:textId="192836AB" w:rsidR="00EC4D89" w:rsidRDefault="00823EA2">
            <w:r>
              <w:rPr>
                <w:rFonts w:ascii="Times New Roman" w:hAnsi="Times New Roman"/>
                <w:sz w:val="24"/>
              </w:rPr>
              <w:t>l</w:t>
            </w:r>
            <w:r w:rsidR="00D416C4">
              <w:rPr>
                <w:rFonts w:ascii="Times New Roman" w:hAnsi="Times New Roman"/>
                <w:sz w:val="24"/>
              </w:rPr>
              <w:t>átkové a nelátkové závislosti</w:t>
            </w:r>
            <w:r w:rsidR="00EC4D89">
              <w:rPr>
                <w:rFonts w:ascii="Times New Roman" w:hAnsi="Times New Roman"/>
                <w:sz w:val="24"/>
              </w:rPr>
              <w:t>, vrstevnické a partnerské vztahy, projevy netolerance, sexualita</w:t>
            </w:r>
          </w:p>
        </w:tc>
      </w:tr>
      <w:tr w:rsidR="00EC4D89" w14:paraId="7802B87C" w14:textId="77777777">
        <w:tc>
          <w:tcPr>
            <w:tcW w:w="9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4FCF9AB" w14:textId="77777777" w:rsidR="00EC4D89" w:rsidRDefault="00EC4D89">
            <w:r>
              <w:rPr>
                <w:rFonts w:ascii="Times New Roman" w:hAnsi="Times New Roman"/>
                <w:b/>
                <w:sz w:val="24"/>
              </w:rPr>
              <w:lastRenderedPageBreak/>
              <w:t xml:space="preserve">Jak byla situace zjištěna: </w:t>
            </w:r>
            <w:r>
              <w:rPr>
                <w:rFonts w:ascii="Times New Roman" w:hAnsi="Times New Roman"/>
                <w:sz w:val="24"/>
              </w:rPr>
              <w:t>rozhovory se žáky a s učiteli</w:t>
            </w:r>
          </w:p>
        </w:tc>
      </w:tr>
      <w:tr w:rsidR="00EC4D89" w14:paraId="3819CC17" w14:textId="77777777">
        <w:tc>
          <w:tcPr>
            <w:tcW w:w="9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B6C716F" w14:textId="77777777" w:rsidR="00EC4D89" w:rsidRDefault="00EC4D89">
            <w:r>
              <w:rPr>
                <w:rFonts w:ascii="Times New Roman" w:hAnsi="Times New Roman"/>
                <w:b/>
                <w:sz w:val="24"/>
              </w:rPr>
              <w:t>Kdo bude situaci řešit – jméno učitele nebo externího odborníka, organizace:</w:t>
            </w:r>
          </w:p>
          <w:p w14:paraId="2A4870BD" w14:textId="658A51AB" w:rsidR="00EC4D89" w:rsidRDefault="00EC4D89" w:rsidP="00DE149B">
            <w:r>
              <w:rPr>
                <w:rFonts w:ascii="Times New Roman" w:hAnsi="Times New Roman"/>
                <w:sz w:val="24"/>
              </w:rPr>
              <w:t>VP a ŠMP zajistí zážitkové programy s</w:t>
            </w:r>
            <w:r w:rsidR="00E265ED">
              <w:rPr>
                <w:rFonts w:ascii="Times New Roman" w:hAnsi="Times New Roman"/>
                <w:sz w:val="24"/>
              </w:rPr>
              <w:t xml:space="preserve"> Do světa z. </w:t>
            </w:r>
            <w:proofErr w:type="gramStart"/>
            <w:r w:rsidR="00E265ED">
              <w:rPr>
                <w:rFonts w:ascii="Times New Roman" w:hAnsi="Times New Roman"/>
                <w:sz w:val="24"/>
              </w:rPr>
              <w:t>s</w:t>
            </w:r>
            <w:r w:rsidR="00DE149B">
              <w:rPr>
                <w:rFonts w:ascii="Times New Roman" w:hAnsi="Times New Roman"/>
                <w:sz w:val="24"/>
              </w:rPr>
              <w:t>.</w:t>
            </w:r>
            <w:proofErr w:type="gramEnd"/>
            <w:r>
              <w:rPr>
                <w:rFonts w:ascii="Times New Roman" w:hAnsi="Times New Roman"/>
                <w:sz w:val="24"/>
              </w:rPr>
              <w:t xml:space="preserve"> a vzdělávací programy</w:t>
            </w:r>
          </w:p>
        </w:tc>
      </w:tr>
      <w:tr w:rsidR="00EC4D89" w14:paraId="27309752" w14:textId="77777777">
        <w:tc>
          <w:tcPr>
            <w:tcW w:w="9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0B7687E" w14:textId="7266810F" w:rsidR="00EC4D89" w:rsidRDefault="00EC4D89">
            <w:r>
              <w:rPr>
                <w:rFonts w:ascii="Times New Roman" w:hAnsi="Times New Roman"/>
                <w:b/>
                <w:sz w:val="24"/>
              </w:rPr>
              <w:t>Kdy bude situace řešena:</w:t>
            </w:r>
            <w:r w:rsidR="00823EA2">
              <w:rPr>
                <w:rFonts w:ascii="Times New Roman" w:hAnsi="Times New Roman"/>
                <w:sz w:val="24"/>
              </w:rPr>
              <w:t xml:space="preserve"> v průběhu školního roku 2022</w:t>
            </w:r>
            <w:r>
              <w:rPr>
                <w:rFonts w:ascii="Times New Roman" w:hAnsi="Times New Roman"/>
                <w:sz w:val="24"/>
              </w:rPr>
              <w:t>/202</w:t>
            </w:r>
            <w:r w:rsidR="00823EA2">
              <w:rPr>
                <w:rFonts w:ascii="Times New Roman" w:hAnsi="Times New Roman"/>
                <w:sz w:val="24"/>
              </w:rPr>
              <w:t>3</w:t>
            </w:r>
          </w:p>
        </w:tc>
      </w:tr>
      <w:tr w:rsidR="00EC4D89" w14:paraId="79909562" w14:textId="77777777">
        <w:tc>
          <w:tcPr>
            <w:tcW w:w="9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29EDB3" w14:textId="77777777" w:rsidR="00EC4D89" w:rsidRDefault="00EC4D89">
            <w:r>
              <w:rPr>
                <w:rFonts w:ascii="Times New Roman" w:hAnsi="Times New Roman"/>
                <w:b/>
                <w:sz w:val="24"/>
              </w:rPr>
              <w:t xml:space="preserve">S použitím jakých metod bude intervence vedena: </w:t>
            </w:r>
            <w:r>
              <w:rPr>
                <w:rFonts w:ascii="Times New Roman" w:hAnsi="Times New Roman"/>
                <w:sz w:val="24"/>
              </w:rPr>
              <w:t>zážitkové programy, vzdělávací programy, webináře, rozhovory s rodiči, žáky, doporučení odborné péče, přednáška s besedou pro třídu</w:t>
            </w:r>
          </w:p>
        </w:tc>
      </w:tr>
      <w:tr w:rsidR="00EC4D89" w14:paraId="6D412EFE" w14:textId="77777777">
        <w:tc>
          <w:tcPr>
            <w:tcW w:w="97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BFDAFF" w14:textId="77777777" w:rsidR="00EC4D89" w:rsidRDefault="00EC4D89" w:rsidP="00DE149B">
            <w:r>
              <w:rPr>
                <w:rFonts w:ascii="Times New Roman" w:hAnsi="Times New Roman"/>
                <w:b/>
                <w:sz w:val="24"/>
              </w:rPr>
              <w:t xml:space="preserve">Způsob ověření efektivity intervence: </w:t>
            </w:r>
            <w:r>
              <w:rPr>
                <w:rFonts w:ascii="Times New Roman" w:hAnsi="Times New Roman"/>
                <w:sz w:val="24"/>
              </w:rPr>
              <w:t xml:space="preserve">dotazníky, rozhovor se žáky a učiteli, popřípadě rodiči, hodnocení programu lektory </w:t>
            </w:r>
            <w:r w:rsidR="00DE149B">
              <w:rPr>
                <w:rFonts w:ascii="Times New Roman" w:hAnsi="Times New Roman"/>
                <w:sz w:val="24"/>
              </w:rPr>
              <w:t xml:space="preserve">Do </w:t>
            </w:r>
            <w:proofErr w:type="gramStart"/>
            <w:r w:rsidR="00453096">
              <w:rPr>
                <w:rFonts w:ascii="Times New Roman" w:hAnsi="Times New Roman"/>
                <w:sz w:val="24"/>
              </w:rPr>
              <w:t>Světa z. s.</w:t>
            </w:r>
            <w:proofErr w:type="gramEnd"/>
          </w:p>
        </w:tc>
      </w:tr>
    </w:tbl>
    <w:p w14:paraId="1D752315" w14:textId="783B7E68" w:rsidR="00EC4D89" w:rsidRDefault="00EC4D89"/>
    <w:p w14:paraId="31CFA204" w14:textId="77777777" w:rsidR="00EC4D89" w:rsidRDefault="00EC4D89">
      <w:r>
        <w:rPr>
          <w:rFonts w:ascii="Times New Roman" w:hAnsi="Times New Roman"/>
          <w:b/>
          <w:sz w:val="24"/>
        </w:rPr>
        <w:t>2. 3. Jednorázové aktivity pro žáky</w:t>
      </w:r>
    </w:p>
    <w:p w14:paraId="05872E93"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6307"/>
        <w:gridCol w:w="1560"/>
        <w:gridCol w:w="1852"/>
      </w:tblGrid>
      <w:tr w:rsidR="00EC4D89" w:rsidRPr="003F3497" w14:paraId="4D2AA8A4"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E127CF1" w14:textId="77777777" w:rsidR="00EC4D89" w:rsidRPr="003F3497" w:rsidRDefault="00EC4D89">
            <w:r w:rsidRPr="003F3497">
              <w:rPr>
                <w:rFonts w:ascii="Times New Roman" w:hAnsi="Times New Roman"/>
                <w:b/>
                <w:sz w:val="24"/>
              </w:rPr>
              <w:t>Název aktivity, akce</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6500497" w14:textId="77777777" w:rsidR="00EC4D89" w:rsidRPr="003F3497" w:rsidRDefault="00EC4D89">
            <w:r w:rsidRPr="003F3497">
              <w:rPr>
                <w:rFonts w:ascii="Times New Roman" w:hAnsi="Times New Roman"/>
                <w:b/>
                <w:sz w:val="24"/>
              </w:rPr>
              <w:t xml:space="preserve">Datum </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6CCE2EF" w14:textId="77777777" w:rsidR="00EC4D89" w:rsidRPr="003F3497" w:rsidRDefault="00EC4D89">
            <w:r w:rsidRPr="003F3497">
              <w:rPr>
                <w:rFonts w:ascii="Times New Roman" w:hAnsi="Times New Roman"/>
                <w:b/>
                <w:sz w:val="24"/>
              </w:rPr>
              <w:t>Realizátor</w:t>
            </w:r>
          </w:p>
        </w:tc>
      </w:tr>
      <w:tr w:rsidR="00EC4D89" w:rsidRPr="003F3497" w14:paraId="00A77F6F"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8946FCB" w14:textId="77777777" w:rsidR="00EC4D89" w:rsidRPr="003F3497" w:rsidRDefault="00EC4D89">
            <w:r w:rsidRPr="003F3497">
              <w:rPr>
                <w:rFonts w:ascii="Times New Roman" w:hAnsi="Times New Roman"/>
                <w:sz w:val="24"/>
              </w:rPr>
              <w:t>Projekce videofilmů na DM s tématikou rizikového chování</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191C53D" w14:textId="3AC64BC4" w:rsidR="00EC4D89" w:rsidRPr="003F3497" w:rsidRDefault="00823EA2">
            <w:r>
              <w:rPr>
                <w:rFonts w:ascii="Times New Roman" w:hAnsi="Times New Roman"/>
                <w:sz w:val="24"/>
              </w:rPr>
              <w:t>v průběhu školního roku 2022</w:t>
            </w:r>
            <w:r w:rsidR="00EC4D89" w:rsidRPr="003F3497">
              <w:rPr>
                <w:rFonts w:ascii="Times New Roman" w:hAnsi="Times New Roman"/>
                <w:sz w:val="24"/>
              </w:rPr>
              <w:t>/20</w:t>
            </w:r>
            <w:r w:rsidR="00EC4D89">
              <w:rPr>
                <w:rFonts w:ascii="Times New Roman" w:hAnsi="Times New Roman"/>
                <w:sz w:val="24"/>
              </w:rPr>
              <w:t>2</w:t>
            </w:r>
            <w:r>
              <w:rPr>
                <w:rFonts w:ascii="Times New Roman" w:hAnsi="Times New Roman"/>
                <w:sz w:val="24"/>
              </w:rPr>
              <w:t>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48B72A" w14:textId="77777777" w:rsidR="00EC4D89" w:rsidRPr="003F3497" w:rsidRDefault="00EC4D89">
            <w:r w:rsidRPr="003F3497">
              <w:rPr>
                <w:rFonts w:ascii="Times New Roman" w:hAnsi="Times New Roman"/>
                <w:sz w:val="24"/>
              </w:rPr>
              <w:t>DM</w:t>
            </w:r>
          </w:p>
        </w:tc>
      </w:tr>
      <w:tr w:rsidR="00D416C4" w:rsidRPr="003F3497" w14:paraId="5A248A89"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4D06924" w14:textId="77777777" w:rsidR="00D416C4" w:rsidRPr="003F3497" w:rsidRDefault="00D416C4" w:rsidP="001E7011">
            <w:r>
              <w:rPr>
                <w:rFonts w:ascii="Times New Roman" w:hAnsi="Times New Roman"/>
                <w:sz w:val="24"/>
              </w:rPr>
              <w:t>Nehodou to začíná</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A5E6B8C" w14:textId="0F48ABFC" w:rsidR="00D416C4" w:rsidRPr="003F3497" w:rsidRDefault="00D416C4" w:rsidP="00823EA2">
            <w:r>
              <w:rPr>
                <w:rFonts w:ascii="Times New Roman" w:hAnsi="Times New Roman"/>
                <w:sz w:val="24"/>
              </w:rPr>
              <w:t>v průběhu školního roku 202</w:t>
            </w:r>
            <w:r w:rsidR="00823EA2">
              <w:rPr>
                <w:rFonts w:ascii="Times New Roman" w:hAnsi="Times New Roman"/>
                <w:sz w:val="24"/>
              </w:rPr>
              <w:t>2</w:t>
            </w:r>
            <w:r w:rsidRPr="003F3497">
              <w:rPr>
                <w:rFonts w:ascii="Times New Roman" w:hAnsi="Times New Roman"/>
                <w:sz w:val="24"/>
              </w:rPr>
              <w:t>/20</w:t>
            </w:r>
            <w:r w:rsidR="00823EA2">
              <w:rPr>
                <w:rFonts w:ascii="Times New Roman" w:hAnsi="Times New Roman"/>
                <w:sz w:val="24"/>
              </w:rPr>
              <w:t>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350B45F" w14:textId="77777777" w:rsidR="00D416C4" w:rsidRPr="003F3497" w:rsidRDefault="00D416C4" w:rsidP="001E7011">
            <w:r>
              <w:rPr>
                <w:rFonts w:ascii="Times New Roman" w:hAnsi="Times New Roman"/>
                <w:sz w:val="24"/>
              </w:rPr>
              <w:t>ŠMP</w:t>
            </w:r>
          </w:p>
        </w:tc>
      </w:tr>
      <w:tr w:rsidR="00D416C4" w:rsidRPr="003F3497" w14:paraId="3F131C45"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6E3846F" w14:textId="77777777" w:rsidR="00D416C4" w:rsidRPr="003F3497" w:rsidRDefault="00D416C4" w:rsidP="001E7011">
            <w:r w:rsidRPr="003F3497">
              <w:rPr>
                <w:rFonts w:ascii="Times New Roman" w:hAnsi="Times New Roman"/>
                <w:sz w:val="24"/>
              </w:rPr>
              <w:t>Pohlavní choroby, AIDS, prevence</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15C67EC" w14:textId="7A81AEBA" w:rsidR="00D416C4" w:rsidRPr="003F3497" w:rsidRDefault="00D416C4" w:rsidP="001E7011">
            <w:r>
              <w:rPr>
                <w:rFonts w:ascii="Times New Roman" w:hAnsi="Times New Roman"/>
                <w:sz w:val="24"/>
              </w:rPr>
              <w:t>v průběhu školního roku</w:t>
            </w:r>
            <w:r w:rsidR="00823EA2">
              <w:rPr>
                <w:rFonts w:ascii="Times New Roman" w:hAnsi="Times New Roman"/>
                <w:sz w:val="24"/>
              </w:rPr>
              <w:t xml:space="preserve"> 2022</w:t>
            </w:r>
            <w:r w:rsidRPr="003F3497">
              <w:rPr>
                <w:rFonts w:ascii="Times New Roman" w:hAnsi="Times New Roman"/>
                <w:sz w:val="24"/>
              </w:rPr>
              <w:t>/20</w:t>
            </w:r>
            <w:r w:rsidR="00823EA2">
              <w:rPr>
                <w:rFonts w:ascii="Times New Roman" w:hAnsi="Times New Roman"/>
                <w:sz w:val="24"/>
              </w:rPr>
              <w:t>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0B9B27" w14:textId="77777777" w:rsidR="00D416C4" w:rsidRPr="003F3497" w:rsidRDefault="00D416C4" w:rsidP="001E7011">
            <w:r w:rsidRPr="003F3497">
              <w:rPr>
                <w:rFonts w:ascii="Times New Roman" w:hAnsi="Times New Roman"/>
                <w:sz w:val="24"/>
              </w:rPr>
              <w:t>vedení SŠ a JŠ Volyně</w:t>
            </w:r>
          </w:p>
          <w:p w14:paraId="654C1FE0" w14:textId="77777777" w:rsidR="00D416C4" w:rsidRDefault="00D416C4" w:rsidP="001E7011">
            <w:pPr>
              <w:rPr>
                <w:rFonts w:ascii="Times New Roman" w:hAnsi="Times New Roman"/>
                <w:sz w:val="24"/>
              </w:rPr>
            </w:pPr>
            <w:r>
              <w:rPr>
                <w:rFonts w:ascii="Times New Roman" w:hAnsi="Times New Roman"/>
                <w:sz w:val="24"/>
              </w:rPr>
              <w:t>ŠMP</w:t>
            </w:r>
          </w:p>
          <w:p w14:paraId="346FC631" w14:textId="77777777" w:rsidR="00D416C4" w:rsidRPr="003F3497" w:rsidRDefault="00D416C4" w:rsidP="001E7011">
            <w:r w:rsidRPr="003F3497">
              <w:rPr>
                <w:rFonts w:ascii="Times New Roman" w:hAnsi="Times New Roman"/>
                <w:sz w:val="24"/>
              </w:rPr>
              <w:t>Mgr. Košťálová</w:t>
            </w:r>
          </w:p>
        </w:tc>
      </w:tr>
      <w:tr w:rsidR="00D416C4" w:rsidRPr="003F3497" w14:paraId="4CE643FC"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304E11" w14:textId="43263E92" w:rsidR="00D416C4" w:rsidRPr="003F3497" w:rsidRDefault="00D416C4" w:rsidP="00823EA2">
            <w:r w:rsidRPr="003F3497">
              <w:rPr>
                <w:rFonts w:ascii="Times New Roman" w:hAnsi="Times New Roman"/>
                <w:sz w:val="24"/>
              </w:rPr>
              <w:t>Přednáška a beseda s pracovníky K-centra Strakonice</w:t>
            </w:r>
            <w:r>
              <w:rPr>
                <w:rFonts w:ascii="Times New Roman" w:hAnsi="Times New Roman"/>
                <w:sz w:val="24"/>
              </w:rPr>
              <w:t xml:space="preserve">, popř. exkurze do K-centra </w:t>
            </w:r>
            <w:r w:rsidR="00823EA2">
              <w:rPr>
                <w:rFonts w:ascii="Times New Roman" w:hAnsi="Times New Roman"/>
                <w:sz w:val="24"/>
              </w:rPr>
              <w:t>Strakonice</w:t>
            </w:r>
            <w:r w:rsidRPr="003F3497">
              <w:rPr>
                <w:rFonts w:ascii="Times New Roman" w:hAnsi="Times New Roman"/>
                <w:sz w:val="24"/>
              </w:rPr>
              <w:t xml:space="preserve"> - drogová problematika</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2FDB8F" w14:textId="42D7D44F" w:rsidR="00D416C4" w:rsidRPr="003F3497" w:rsidRDefault="00823EA2" w:rsidP="001E7011">
            <w:r>
              <w:rPr>
                <w:rFonts w:ascii="Times New Roman" w:hAnsi="Times New Roman"/>
                <w:sz w:val="24"/>
              </w:rPr>
              <w:t>v průběhu školního roku 2022</w:t>
            </w:r>
            <w:r w:rsidR="00D416C4" w:rsidRPr="003F3497">
              <w:rPr>
                <w:rFonts w:ascii="Times New Roman" w:hAnsi="Times New Roman"/>
                <w:sz w:val="24"/>
              </w:rPr>
              <w:t>/20</w:t>
            </w:r>
            <w:r>
              <w:rPr>
                <w:rFonts w:ascii="Times New Roman" w:hAnsi="Times New Roman"/>
                <w:sz w:val="24"/>
              </w:rPr>
              <w:t>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06E0AE" w14:textId="77777777" w:rsidR="00D416C4" w:rsidRPr="003F3497" w:rsidRDefault="00D416C4" w:rsidP="001E7011">
            <w:r>
              <w:rPr>
                <w:rFonts w:ascii="Times New Roman" w:hAnsi="Times New Roman"/>
                <w:sz w:val="24"/>
              </w:rPr>
              <w:t>VP nebo</w:t>
            </w:r>
            <w:r w:rsidRPr="003F3497">
              <w:rPr>
                <w:rFonts w:ascii="Times New Roman" w:hAnsi="Times New Roman"/>
                <w:sz w:val="24"/>
              </w:rPr>
              <w:t xml:space="preserve"> ŠMP</w:t>
            </w:r>
          </w:p>
        </w:tc>
      </w:tr>
      <w:tr w:rsidR="00D416C4" w:rsidRPr="003F3497" w14:paraId="22A7365D"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8CAED0B" w14:textId="77777777" w:rsidR="00D416C4" w:rsidRPr="003F3497" w:rsidRDefault="00D416C4" w:rsidP="001E7011">
            <w:r w:rsidRPr="003F3497">
              <w:rPr>
                <w:rFonts w:ascii="Times New Roman" w:hAnsi="Times New Roman"/>
                <w:sz w:val="24"/>
              </w:rPr>
              <w:t>Humanitární akce a sbírky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F4984F" w14:textId="1D5489FF" w:rsidR="00D416C4" w:rsidRPr="003F3497" w:rsidRDefault="00D416C4" w:rsidP="001E7011">
            <w:r>
              <w:rPr>
                <w:rFonts w:ascii="Times New Roman" w:hAnsi="Times New Roman"/>
                <w:sz w:val="24"/>
              </w:rPr>
              <w:t>v průběhu školníh</w:t>
            </w:r>
            <w:r w:rsidR="00823EA2">
              <w:rPr>
                <w:rFonts w:ascii="Times New Roman" w:hAnsi="Times New Roman"/>
                <w:sz w:val="24"/>
              </w:rPr>
              <w:t>o roku 2022</w:t>
            </w:r>
            <w:r w:rsidRPr="003F3497">
              <w:rPr>
                <w:rFonts w:ascii="Times New Roman" w:hAnsi="Times New Roman"/>
                <w:sz w:val="24"/>
              </w:rPr>
              <w:t>/20</w:t>
            </w:r>
            <w:r w:rsidR="00823EA2">
              <w:rPr>
                <w:rFonts w:ascii="Times New Roman" w:hAnsi="Times New Roman"/>
                <w:sz w:val="24"/>
              </w:rPr>
              <w:t>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83FC52" w14:textId="77777777" w:rsidR="00D416C4" w:rsidRPr="003F3497" w:rsidRDefault="00D416C4" w:rsidP="001E7011">
            <w:r w:rsidRPr="003F3497">
              <w:rPr>
                <w:rFonts w:ascii="Times New Roman" w:hAnsi="Times New Roman"/>
                <w:sz w:val="24"/>
              </w:rPr>
              <w:t>vedení SŠ a JŠ Volyně</w:t>
            </w:r>
          </w:p>
          <w:p w14:paraId="4F73A5A9" w14:textId="77777777" w:rsidR="00D416C4" w:rsidRPr="003F3497" w:rsidRDefault="00D416C4" w:rsidP="001E7011">
            <w:r w:rsidRPr="003F3497">
              <w:rPr>
                <w:rFonts w:ascii="Times New Roman" w:hAnsi="Times New Roman"/>
                <w:sz w:val="24"/>
              </w:rPr>
              <w:t xml:space="preserve">Ing. Náhlíková </w:t>
            </w:r>
          </w:p>
        </w:tc>
      </w:tr>
      <w:tr w:rsidR="00D416C4" w:rsidRPr="003F3497" w14:paraId="05AF2A81"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3DD4BD4" w14:textId="77777777" w:rsidR="00D416C4" w:rsidRPr="003F3497" w:rsidRDefault="00D416C4" w:rsidP="001E7011">
            <w:r w:rsidRPr="003F3497">
              <w:rPr>
                <w:rFonts w:ascii="Times New Roman" w:hAnsi="Times New Roman"/>
                <w:sz w:val="24"/>
              </w:rPr>
              <w:t xml:space="preserve">První pomoc spojená s humanitární sbírkou </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BB2C6C6" w14:textId="76DDD5F4" w:rsidR="00D416C4" w:rsidRPr="003F3497" w:rsidRDefault="00823EA2" w:rsidP="001E7011">
            <w:r>
              <w:rPr>
                <w:rFonts w:ascii="Times New Roman" w:hAnsi="Times New Roman"/>
                <w:sz w:val="24"/>
              </w:rPr>
              <w:t>v průběhu školního roku 2022</w:t>
            </w:r>
            <w:r w:rsidR="00D416C4" w:rsidRPr="003F3497">
              <w:rPr>
                <w:rFonts w:ascii="Times New Roman" w:hAnsi="Times New Roman"/>
                <w:sz w:val="24"/>
              </w:rPr>
              <w:t>/20</w:t>
            </w:r>
            <w:r>
              <w:rPr>
                <w:rFonts w:ascii="Times New Roman" w:hAnsi="Times New Roman"/>
                <w:sz w:val="24"/>
              </w:rPr>
              <w:t>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480940F" w14:textId="77777777" w:rsidR="00D416C4" w:rsidRPr="003F3497" w:rsidRDefault="00D416C4" w:rsidP="001E7011">
            <w:r w:rsidRPr="003F3497">
              <w:rPr>
                <w:rFonts w:ascii="Times New Roman" w:hAnsi="Times New Roman"/>
                <w:sz w:val="24"/>
              </w:rPr>
              <w:t>Mgr. Košťálová</w:t>
            </w:r>
          </w:p>
          <w:p w14:paraId="03BD0681" w14:textId="77777777" w:rsidR="00D416C4" w:rsidRPr="003F3497" w:rsidRDefault="00D416C4" w:rsidP="001E7011">
            <w:r>
              <w:rPr>
                <w:rFonts w:ascii="Times New Roman" w:hAnsi="Times New Roman"/>
                <w:sz w:val="24"/>
              </w:rPr>
              <w:t>žác</w:t>
            </w:r>
            <w:r w:rsidRPr="003F3497">
              <w:rPr>
                <w:rFonts w:ascii="Times New Roman" w:hAnsi="Times New Roman"/>
                <w:sz w:val="24"/>
              </w:rPr>
              <w:t>i SŠ a JŠ Volyně</w:t>
            </w:r>
          </w:p>
        </w:tc>
      </w:tr>
      <w:tr w:rsidR="00D416C4" w:rsidRPr="003F3497" w14:paraId="2E7A6E57"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BFE4DB6" w14:textId="77777777" w:rsidR="00D416C4" w:rsidRPr="00DE149B" w:rsidRDefault="00D416C4" w:rsidP="001E7011">
            <w:r w:rsidRPr="00DE149B">
              <w:rPr>
                <w:rFonts w:ascii="Times New Roman" w:hAnsi="Times New Roman"/>
                <w:sz w:val="24"/>
              </w:rPr>
              <w:t>Mezitřídní volejbalový turnaj</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5F81775" w14:textId="0B28EAEE" w:rsidR="00D416C4" w:rsidRPr="00DE149B" w:rsidRDefault="00D416C4" w:rsidP="001E7011">
            <w:r w:rsidRPr="00DE149B">
              <w:rPr>
                <w:rFonts w:ascii="Times New Roman" w:hAnsi="Times New Roman"/>
                <w:sz w:val="24"/>
              </w:rPr>
              <w:t>prosinec 20</w:t>
            </w:r>
            <w:r w:rsidR="00823EA2">
              <w:rPr>
                <w:rFonts w:ascii="Times New Roman" w:hAnsi="Times New Roman"/>
                <w:sz w:val="24"/>
              </w:rPr>
              <w:t>22</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9A8C344" w14:textId="77777777" w:rsidR="00D416C4" w:rsidRPr="00DE149B" w:rsidRDefault="00D416C4" w:rsidP="001E7011">
            <w:r w:rsidRPr="00DE149B">
              <w:rPr>
                <w:rFonts w:ascii="Times New Roman" w:hAnsi="Times New Roman"/>
                <w:sz w:val="24"/>
              </w:rPr>
              <w:t>Mgr. Hůlovcová</w:t>
            </w:r>
          </w:p>
          <w:p w14:paraId="237DDC55" w14:textId="72A33408" w:rsidR="00D416C4" w:rsidRPr="00DE149B" w:rsidRDefault="00D416C4" w:rsidP="001E7011"/>
        </w:tc>
      </w:tr>
      <w:tr w:rsidR="00D416C4" w:rsidRPr="003F3497" w14:paraId="038B2235" w14:textId="77777777" w:rsidTr="009B3640">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E7C1B2" w14:textId="77777777" w:rsidR="00D416C4" w:rsidRPr="00DE149B" w:rsidRDefault="00D416C4" w:rsidP="001E7011">
            <w:r w:rsidRPr="00DE149B">
              <w:rPr>
                <w:rFonts w:ascii="Times New Roman" w:hAnsi="Times New Roman"/>
                <w:sz w:val="24"/>
              </w:rPr>
              <w:t>Mezitřídní basketbalový turnaj</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AFE8515" w14:textId="376C8C1E" w:rsidR="00D416C4" w:rsidRPr="00DE149B" w:rsidRDefault="00823EA2" w:rsidP="001E7011">
            <w:r>
              <w:rPr>
                <w:rFonts w:ascii="Times New Roman" w:hAnsi="Times New Roman"/>
                <w:sz w:val="24"/>
              </w:rPr>
              <w:t>březen/duben 2023</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144520A" w14:textId="77777777" w:rsidR="00D416C4" w:rsidRPr="00DE149B" w:rsidRDefault="00D416C4" w:rsidP="001E7011">
            <w:pPr>
              <w:rPr>
                <w:rFonts w:ascii="Times New Roman" w:hAnsi="Times New Roman"/>
                <w:sz w:val="24"/>
              </w:rPr>
            </w:pPr>
            <w:r w:rsidRPr="00DE149B">
              <w:rPr>
                <w:rFonts w:ascii="Times New Roman" w:hAnsi="Times New Roman"/>
                <w:sz w:val="24"/>
              </w:rPr>
              <w:t>Mgr. Hůlovcová</w:t>
            </w:r>
          </w:p>
          <w:p w14:paraId="012F02CD" w14:textId="02465950" w:rsidR="00D416C4" w:rsidRPr="00DE149B" w:rsidRDefault="00D416C4" w:rsidP="001E7011"/>
        </w:tc>
      </w:tr>
    </w:tbl>
    <w:p w14:paraId="0BABF36C" w14:textId="77777777" w:rsidR="00EC4D89" w:rsidRDefault="00EC4D89"/>
    <w:p w14:paraId="5EA61CA1" w14:textId="77777777" w:rsidR="00EC4D89" w:rsidRPr="006C490E" w:rsidRDefault="00EC4D89">
      <w:r w:rsidRPr="006C490E">
        <w:rPr>
          <w:rFonts w:ascii="Times New Roman" w:hAnsi="Times New Roman"/>
          <w:b/>
          <w:sz w:val="24"/>
        </w:rPr>
        <w:t xml:space="preserve">2. 4. </w:t>
      </w:r>
      <w:r>
        <w:rPr>
          <w:rFonts w:ascii="Times New Roman" w:hAnsi="Times New Roman"/>
          <w:b/>
          <w:sz w:val="24"/>
        </w:rPr>
        <w:t>Volnočasové aktivity pro žák</w:t>
      </w:r>
      <w:r w:rsidRPr="006C490E">
        <w:rPr>
          <w:rFonts w:ascii="Times New Roman" w:hAnsi="Times New Roman"/>
          <w:b/>
          <w:sz w:val="24"/>
        </w:rPr>
        <w:t>y</w:t>
      </w:r>
    </w:p>
    <w:p w14:paraId="25A5355F"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6307"/>
        <w:gridCol w:w="1560"/>
        <w:gridCol w:w="1852"/>
      </w:tblGrid>
      <w:tr w:rsidR="00EC4D89" w14:paraId="36885CA7" w14:textId="77777777" w:rsidTr="00E265ED">
        <w:trPr>
          <w:trHeight w:val="931"/>
        </w:trPr>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DFD443E" w14:textId="77777777" w:rsidR="00EC4D89" w:rsidRDefault="00EC4D89">
            <w:r>
              <w:rPr>
                <w:rFonts w:ascii="Times New Roman" w:hAnsi="Times New Roman"/>
                <w:b/>
                <w:sz w:val="24"/>
              </w:rPr>
              <w:t>Název aktivity, akce, kroužku</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82FEA59" w14:textId="77777777" w:rsidR="00EC4D89" w:rsidRDefault="00EC4D89">
            <w:r>
              <w:rPr>
                <w:rFonts w:ascii="Times New Roman" w:hAnsi="Times New Roman"/>
                <w:b/>
                <w:sz w:val="24"/>
              </w:rPr>
              <w:t xml:space="preserve">Datum nebo frekvence konání </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13E1A6C" w14:textId="77777777" w:rsidR="00EC4D89" w:rsidRDefault="00EC4D89">
            <w:r>
              <w:rPr>
                <w:rFonts w:ascii="Times New Roman" w:hAnsi="Times New Roman"/>
                <w:b/>
                <w:sz w:val="24"/>
              </w:rPr>
              <w:t>Vedoucí programu</w:t>
            </w:r>
          </w:p>
        </w:tc>
      </w:tr>
      <w:tr w:rsidR="00EC4D89" w14:paraId="400FDE66"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8574E15" w14:textId="77777777" w:rsidR="00EC4D89" w:rsidRDefault="00EC4D89">
            <w:r>
              <w:rPr>
                <w:rFonts w:ascii="Times New Roman" w:hAnsi="Times New Roman"/>
                <w:sz w:val="24"/>
              </w:rPr>
              <w:t>Čtenářský klub</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85B462F" w14:textId="77777777" w:rsidR="00EC4D89" w:rsidRDefault="00EC4D89">
            <w:r>
              <w:rPr>
                <w:rFonts w:ascii="Times New Roman" w:hAnsi="Times New Roman"/>
                <w:sz w:val="24"/>
              </w:rPr>
              <w:t>dle potřeb</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0A048A6" w14:textId="3429CA06" w:rsidR="00EC4D89" w:rsidRPr="009D52A9" w:rsidRDefault="00EC4D89" w:rsidP="009D52A9">
            <w:r w:rsidRPr="009D52A9">
              <w:rPr>
                <w:rFonts w:ascii="Times New Roman" w:hAnsi="Times New Roman"/>
                <w:sz w:val="24"/>
              </w:rPr>
              <w:t xml:space="preserve">pí </w:t>
            </w:r>
            <w:r w:rsidR="009D52A9" w:rsidRPr="009D52A9">
              <w:rPr>
                <w:rFonts w:ascii="Times New Roman" w:hAnsi="Times New Roman"/>
                <w:sz w:val="24"/>
              </w:rPr>
              <w:t>Nárovcová</w:t>
            </w:r>
          </w:p>
        </w:tc>
      </w:tr>
      <w:tr w:rsidR="00EC4D89" w14:paraId="54FEC174"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BD3BD95" w14:textId="77777777" w:rsidR="00EC4D89" w:rsidRDefault="00EC4D89">
            <w:r>
              <w:rPr>
                <w:rFonts w:ascii="Times New Roman" w:hAnsi="Times New Roman"/>
                <w:sz w:val="24"/>
              </w:rPr>
              <w:t>Míčové hry a netradiční sportovní hry</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51CBE64" w14:textId="77777777" w:rsidR="00EC4D89" w:rsidRDefault="00EC4D89">
            <w:r>
              <w:rPr>
                <w:rFonts w:ascii="Times New Roman" w:hAnsi="Times New Roman"/>
                <w:sz w:val="24"/>
              </w:rPr>
              <w:t>1x v týdnu</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C0E42E" w14:textId="77777777" w:rsidR="00EC4D89" w:rsidRPr="009D52A9" w:rsidRDefault="00EC4D89">
            <w:r w:rsidRPr="009D52A9">
              <w:rPr>
                <w:rFonts w:ascii="Times New Roman" w:hAnsi="Times New Roman"/>
                <w:sz w:val="24"/>
              </w:rPr>
              <w:t>Mgr. Hůlovcová</w:t>
            </w:r>
          </w:p>
        </w:tc>
      </w:tr>
      <w:tr w:rsidR="00EC4D89" w14:paraId="79DBA400"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506C03" w14:textId="394783BE" w:rsidR="00EC4D89" w:rsidRDefault="00EC4D89">
            <w:r>
              <w:rPr>
                <w:rFonts w:ascii="Times New Roman" w:hAnsi="Times New Roman"/>
                <w:sz w:val="24"/>
              </w:rPr>
              <w:t>Pěvecký</w:t>
            </w:r>
            <w:r w:rsidR="00E265ED">
              <w:rPr>
                <w:rFonts w:ascii="Times New Roman" w:hAnsi="Times New Roman"/>
                <w:sz w:val="24"/>
              </w:rPr>
              <w:t xml:space="preserve"> sbor</w:t>
            </w:r>
            <w:r>
              <w:rPr>
                <w:rFonts w:ascii="Times New Roman" w:hAnsi="Times New Roman"/>
                <w:sz w:val="24"/>
              </w:rPr>
              <w:t xml:space="preserve"> V(ÍQ)ĚT</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44C8602" w14:textId="77777777" w:rsidR="00EC4D89" w:rsidRDefault="00EC4D89">
            <w:r>
              <w:rPr>
                <w:rFonts w:ascii="Times New Roman" w:hAnsi="Times New Roman"/>
                <w:sz w:val="24"/>
              </w:rPr>
              <w:t>1x v týdnu</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BDC92D" w14:textId="77777777" w:rsidR="00EC4D89" w:rsidRPr="009D52A9" w:rsidRDefault="00EC4D89">
            <w:r w:rsidRPr="009D52A9">
              <w:rPr>
                <w:rFonts w:ascii="Times New Roman" w:hAnsi="Times New Roman"/>
                <w:sz w:val="24"/>
              </w:rPr>
              <w:t>pí Rodová</w:t>
            </w:r>
          </w:p>
        </w:tc>
      </w:tr>
      <w:tr w:rsidR="00EC4D89" w14:paraId="0053CB3B"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A2FA056" w14:textId="77777777" w:rsidR="00EC4D89" w:rsidRDefault="00EC4D89">
            <w:r>
              <w:rPr>
                <w:rFonts w:ascii="Times New Roman" w:hAnsi="Times New Roman"/>
                <w:sz w:val="24"/>
              </w:rPr>
              <w:t>Ruční práce</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0270BB1" w14:textId="77777777" w:rsidR="00EC4D89" w:rsidRDefault="00EC4D89">
            <w:r>
              <w:rPr>
                <w:rFonts w:ascii="Times New Roman" w:hAnsi="Times New Roman"/>
                <w:sz w:val="24"/>
              </w:rPr>
              <w:t>dle potřeb</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F82FEF" w14:textId="0219FE53" w:rsidR="00EC4D89" w:rsidRPr="009D52A9" w:rsidRDefault="00E265ED" w:rsidP="009D52A9">
            <w:r w:rsidRPr="009D52A9">
              <w:rPr>
                <w:rFonts w:ascii="Times New Roman" w:hAnsi="Times New Roman"/>
                <w:sz w:val="24"/>
              </w:rPr>
              <w:t>p</w:t>
            </w:r>
            <w:r w:rsidR="00EC4D89" w:rsidRPr="009D52A9">
              <w:rPr>
                <w:rFonts w:ascii="Times New Roman" w:hAnsi="Times New Roman"/>
                <w:sz w:val="24"/>
              </w:rPr>
              <w:t xml:space="preserve">í </w:t>
            </w:r>
            <w:r w:rsidR="009D52A9" w:rsidRPr="009D52A9">
              <w:rPr>
                <w:rFonts w:ascii="Times New Roman" w:hAnsi="Times New Roman"/>
                <w:sz w:val="24"/>
              </w:rPr>
              <w:t>Jariabková</w:t>
            </w:r>
          </w:p>
        </w:tc>
      </w:tr>
      <w:tr w:rsidR="00EC4D89" w14:paraId="4221B972"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A83D06" w14:textId="77777777" w:rsidR="00EC4D89" w:rsidRDefault="00EC4D89">
            <w:r>
              <w:rPr>
                <w:rFonts w:ascii="Times New Roman" w:hAnsi="Times New Roman"/>
                <w:sz w:val="24"/>
              </w:rPr>
              <w:t>Stolní tenis, kulečník</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639D790" w14:textId="77777777" w:rsidR="00EC4D89" w:rsidRDefault="00EC4D89">
            <w:r>
              <w:rPr>
                <w:rFonts w:ascii="Times New Roman" w:hAnsi="Times New Roman"/>
                <w:sz w:val="24"/>
              </w:rPr>
              <w:t>individuálně dle zájmu</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40F8301" w14:textId="77777777" w:rsidR="00EC4D89" w:rsidRPr="009D52A9" w:rsidRDefault="00EC4D89" w:rsidP="00EA611F">
            <w:r w:rsidRPr="009D52A9">
              <w:rPr>
                <w:rFonts w:ascii="Times New Roman" w:hAnsi="Times New Roman"/>
                <w:sz w:val="24"/>
              </w:rPr>
              <w:t>pí Bošková</w:t>
            </w:r>
          </w:p>
        </w:tc>
      </w:tr>
      <w:tr w:rsidR="00EC4D89" w14:paraId="573723C8" w14:textId="77777777">
        <w:tc>
          <w:tcPr>
            <w:tcW w:w="6307"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2D41C76" w14:textId="77777777" w:rsidR="00EC4D89" w:rsidRDefault="00EC4D89">
            <w:r>
              <w:rPr>
                <w:rFonts w:ascii="Times New Roman" w:hAnsi="Times New Roman"/>
                <w:sz w:val="24"/>
              </w:rPr>
              <w:t>Posilovna – trénink</w:t>
            </w:r>
          </w:p>
        </w:tc>
        <w:tc>
          <w:tcPr>
            <w:tcW w:w="1560"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E54B0BC" w14:textId="03580CBA" w:rsidR="00EC4D89" w:rsidRPr="00E265ED" w:rsidRDefault="00EC4D89" w:rsidP="002B557A">
            <w:r w:rsidRPr="00E265ED">
              <w:rPr>
                <w:rFonts w:ascii="Times New Roman" w:hAnsi="Times New Roman"/>
                <w:sz w:val="24"/>
              </w:rPr>
              <w:t xml:space="preserve">individuálně </w:t>
            </w:r>
          </w:p>
        </w:tc>
        <w:tc>
          <w:tcPr>
            <w:tcW w:w="185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20CFC47" w14:textId="77777777" w:rsidR="00EC4D89" w:rsidRPr="009D52A9" w:rsidRDefault="00EC4D89">
            <w:r w:rsidRPr="009D52A9">
              <w:rPr>
                <w:rFonts w:ascii="Times New Roman" w:hAnsi="Times New Roman"/>
                <w:sz w:val="24"/>
              </w:rPr>
              <w:t>pí Bošková</w:t>
            </w:r>
          </w:p>
        </w:tc>
      </w:tr>
    </w:tbl>
    <w:p w14:paraId="37AEB57A" w14:textId="77777777" w:rsidR="00EC4D89" w:rsidRDefault="00EC4D89">
      <w:r>
        <w:rPr>
          <w:rFonts w:ascii="Times New Roman" w:hAnsi="Times New Roman"/>
          <w:b/>
          <w:sz w:val="28"/>
        </w:rPr>
        <w:t>IV. SPOLUPRÁCE S OKOLÍM ŠKOLY</w:t>
      </w:r>
    </w:p>
    <w:p w14:paraId="4474E21C" w14:textId="77777777" w:rsidR="00EC4D89" w:rsidRDefault="00EC4D89"/>
    <w:p w14:paraId="53132F60" w14:textId="77777777" w:rsidR="00EC4D89" w:rsidRDefault="00EC4D89">
      <w:pPr>
        <w:tabs>
          <w:tab w:val="left" w:pos="9088"/>
        </w:tabs>
        <w:jc w:val="both"/>
      </w:pPr>
      <w:r>
        <w:rPr>
          <w:rFonts w:ascii="Times New Roman" w:hAnsi="Times New Roman"/>
          <w:sz w:val="24"/>
        </w:rPr>
        <w:t>Nadále chceme s uvedenými organizacemi spolupracovat. Škola spolupráci považuje za dobrou, osvědčuje se při organizaci preventivních aktivit i při konzultacích problémů i při jejich řešení.</w:t>
      </w:r>
    </w:p>
    <w:p w14:paraId="220D6299" w14:textId="77777777" w:rsidR="00EC4D89" w:rsidRDefault="00EC4D89">
      <w:pPr>
        <w:rPr>
          <w:rFonts w:ascii="Times New Roman" w:hAnsi="Times New Roman"/>
          <w:b/>
          <w:sz w:val="28"/>
        </w:rPr>
      </w:pPr>
    </w:p>
    <w:p w14:paraId="768C508F" w14:textId="77777777" w:rsidR="00EC4D89" w:rsidRDefault="00EC4D89"/>
    <w:tbl>
      <w:tblPr>
        <w:tblW w:w="9719" w:type="dxa"/>
        <w:tblLayout w:type="fixed"/>
        <w:tblCellMar>
          <w:left w:w="10" w:type="dxa"/>
          <w:right w:w="10" w:type="dxa"/>
        </w:tblCellMar>
        <w:tblLook w:val="00A0" w:firstRow="1" w:lastRow="0" w:firstColumn="1" w:lastColumn="0" w:noHBand="0" w:noVBand="0"/>
      </w:tblPr>
      <w:tblGrid>
        <w:gridCol w:w="2764"/>
        <w:gridCol w:w="2835"/>
        <w:gridCol w:w="4120"/>
      </w:tblGrid>
      <w:tr w:rsidR="00EC4D89" w:rsidRPr="003F3497" w14:paraId="028E4BB0"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FFB7B00" w14:textId="77777777" w:rsidR="00EC4D89" w:rsidRPr="003F3497" w:rsidRDefault="00EC4D89" w:rsidP="002B557A">
            <w:pPr>
              <w:ind w:left="113"/>
            </w:pPr>
            <w:r w:rsidRPr="003F3497">
              <w:rPr>
                <w:rFonts w:ascii="Times New Roman" w:hAnsi="Times New Roman"/>
                <w:b/>
                <w:sz w:val="24"/>
              </w:rPr>
              <w:t>Organizace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DAAB558" w14:textId="77777777" w:rsidR="00EC4D89" w:rsidRPr="003F3497" w:rsidRDefault="00EC4D89" w:rsidP="002B557A">
            <w:pPr>
              <w:ind w:left="113"/>
            </w:pPr>
            <w:r w:rsidRPr="003F3497">
              <w:rPr>
                <w:rFonts w:ascii="Times New Roman" w:hAnsi="Times New Roman"/>
                <w:b/>
                <w:sz w:val="24"/>
              </w:rPr>
              <w:t>Jméno odborníka</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FBE508" w14:textId="77777777" w:rsidR="00EC4D89" w:rsidRPr="003F3497" w:rsidRDefault="00EC4D89" w:rsidP="002B557A">
            <w:pPr>
              <w:ind w:left="113" w:right="-1158"/>
            </w:pPr>
            <w:r w:rsidRPr="003F3497">
              <w:rPr>
                <w:rFonts w:ascii="Times New Roman" w:hAnsi="Times New Roman"/>
                <w:b/>
                <w:sz w:val="24"/>
              </w:rPr>
              <w:t>Kontakt (adresa, telefon, e-mail)</w:t>
            </w:r>
          </w:p>
        </w:tc>
      </w:tr>
      <w:tr w:rsidR="00EC4D89" w:rsidRPr="003F3497" w14:paraId="63D2B690"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7FA4201" w14:textId="77777777" w:rsidR="00EC4D89" w:rsidRPr="003F3497" w:rsidRDefault="00EC4D89" w:rsidP="002B557A">
            <w:pPr>
              <w:ind w:left="113"/>
            </w:pPr>
            <w:r w:rsidRPr="003F3497">
              <w:rPr>
                <w:rFonts w:ascii="Times New Roman" w:hAnsi="Times New Roman"/>
                <w:sz w:val="24"/>
              </w:rPr>
              <w:t>PPP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6C2FA81" w14:textId="77777777" w:rsidR="00EC4D89" w:rsidRPr="003F3497" w:rsidRDefault="00EC4D89" w:rsidP="002B557A">
            <w:pPr>
              <w:ind w:left="113"/>
            </w:pPr>
            <w:r w:rsidRPr="003F3497">
              <w:rPr>
                <w:rFonts w:ascii="Times New Roman" w:hAnsi="Times New Roman"/>
                <w:sz w:val="24"/>
              </w:rPr>
              <w:t>Mgr. Hynková</w:t>
            </w:r>
          </w:p>
          <w:p w14:paraId="4111050C" w14:textId="77777777" w:rsidR="00EC4D89" w:rsidRPr="003F3497" w:rsidRDefault="00EC4D89" w:rsidP="002B557A">
            <w:pPr>
              <w:ind w:left="113"/>
              <w:rPr>
                <w:rFonts w:ascii="Times New Roman" w:hAnsi="Times New Roman"/>
                <w:sz w:val="24"/>
              </w:rPr>
            </w:pPr>
          </w:p>
          <w:p w14:paraId="44FB8390" w14:textId="77777777" w:rsidR="00EC4D89" w:rsidRPr="003F3497" w:rsidRDefault="00EC4D89" w:rsidP="002B557A">
            <w:pPr>
              <w:ind w:left="113"/>
            </w:pPr>
            <w:r w:rsidRPr="003F3497">
              <w:rPr>
                <w:rFonts w:ascii="Times New Roman" w:hAnsi="Times New Roman"/>
                <w:sz w:val="24"/>
              </w:rPr>
              <w:t>Mgr. Hynek</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FF2FBDB"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+420 602 456 686</w:t>
            </w:r>
          </w:p>
          <w:p w14:paraId="6466DEF0" w14:textId="2FDD46D2" w:rsidR="002B557A" w:rsidRDefault="000A65A6" w:rsidP="002B557A">
            <w:pPr>
              <w:ind w:left="113"/>
              <w:rPr>
                <w:rFonts w:ascii="Times New Roman" w:hAnsi="Times New Roman"/>
                <w:sz w:val="24"/>
              </w:rPr>
            </w:pPr>
            <w:hyperlink r:id="rId21" w:history="1">
              <w:r w:rsidR="002B557A" w:rsidRPr="00EF6577">
                <w:rPr>
                  <w:rStyle w:val="Hypertextovodkaz"/>
                  <w:rFonts w:ascii="Times New Roman" w:hAnsi="Times New Roman"/>
                  <w:sz w:val="24"/>
                </w:rPr>
                <w:t>eliska.hynkova@pppcb.cz</w:t>
              </w:r>
            </w:hyperlink>
          </w:p>
          <w:p w14:paraId="676F1933"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+420 727 962 263</w:t>
            </w:r>
          </w:p>
          <w:p w14:paraId="2C26B3F6" w14:textId="14751A28" w:rsidR="002B557A" w:rsidRPr="003F3497" w:rsidRDefault="000A65A6" w:rsidP="002B557A">
            <w:pPr>
              <w:ind w:left="113"/>
            </w:pPr>
            <w:hyperlink r:id="rId22" w:history="1">
              <w:r w:rsidR="00EC4D89" w:rsidRPr="005353EA">
                <w:rPr>
                  <w:rStyle w:val="Hypertextovodkaz"/>
                  <w:rFonts w:ascii="Times New Roman" w:hAnsi="Times New Roman"/>
                  <w:sz w:val="24"/>
                </w:rPr>
                <w:t>metodik.strakonice@pppcb.cz</w:t>
              </w:r>
            </w:hyperlink>
          </w:p>
        </w:tc>
      </w:tr>
      <w:tr w:rsidR="00EC4D89" w:rsidRPr="003F3497" w14:paraId="6F6C4F9D"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5B2961E" w14:textId="77777777" w:rsidR="00EC4D89" w:rsidRPr="003F3497" w:rsidRDefault="00EC4D89" w:rsidP="002B557A">
            <w:pPr>
              <w:ind w:left="113"/>
            </w:pPr>
            <w:proofErr w:type="spellStart"/>
            <w:r w:rsidRPr="003F3497">
              <w:rPr>
                <w:rFonts w:ascii="Times New Roman" w:hAnsi="Times New Roman"/>
                <w:sz w:val="24"/>
              </w:rPr>
              <w:t>Dyscentrum</w:t>
            </w:r>
            <w:proofErr w:type="spellEnd"/>
            <w:r w:rsidRPr="003F3497">
              <w:rPr>
                <w:rFonts w:ascii="Times New Roman" w:hAnsi="Times New Roman"/>
                <w:sz w:val="24"/>
              </w:rPr>
              <w:t xml:space="preserve"> -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F35D4A4" w14:textId="08A5A1C2" w:rsidR="00EC4D89" w:rsidRPr="003F3497" w:rsidRDefault="00EC4D89" w:rsidP="002B557A">
            <w:pPr>
              <w:ind w:left="113"/>
            </w:pPr>
            <w:r w:rsidRPr="003F3497">
              <w:rPr>
                <w:rFonts w:ascii="Times New Roman" w:hAnsi="Times New Roman"/>
                <w:sz w:val="24"/>
              </w:rPr>
              <w:t>PhDr.</w:t>
            </w:r>
            <w:r w:rsidR="00D416C4">
              <w:rPr>
                <w:rFonts w:ascii="Times New Roman" w:hAnsi="Times New Roman"/>
                <w:sz w:val="24"/>
              </w:rPr>
              <w:t xml:space="preserve"> </w:t>
            </w:r>
            <w:proofErr w:type="spellStart"/>
            <w:r w:rsidR="002B557A">
              <w:rPr>
                <w:rFonts w:ascii="Times New Roman" w:hAnsi="Times New Roman"/>
                <w:sz w:val="24"/>
              </w:rPr>
              <w:t>a</w:t>
            </w:r>
            <w:r>
              <w:rPr>
                <w:rFonts w:ascii="Times New Roman" w:hAnsi="Times New Roman"/>
                <w:sz w:val="24"/>
              </w:rPr>
              <w:t>t</w:t>
            </w:r>
            <w:proofErr w:type="spellEnd"/>
            <w:r w:rsidR="002B557A">
              <w:rPr>
                <w:rFonts w:ascii="Times New Roman" w:hAnsi="Times New Roman"/>
                <w:sz w:val="24"/>
              </w:rPr>
              <w:t xml:space="preserve"> </w:t>
            </w:r>
            <w:r>
              <w:rPr>
                <w:rFonts w:ascii="Times New Roman" w:hAnsi="Times New Roman"/>
                <w:sz w:val="24"/>
              </w:rPr>
              <w:t>Mgr.</w:t>
            </w:r>
            <w:r w:rsidR="00D416C4">
              <w:rPr>
                <w:rFonts w:ascii="Times New Roman" w:hAnsi="Times New Roman"/>
                <w:sz w:val="24"/>
              </w:rPr>
              <w:t xml:space="preserve"> </w:t>
            </w:r>
            <w:proofErr w:type="spellStart"/>
            <w:r>
              <w:rPr>
                <w:rFonts w:ascii="Times New Roman" w:hAnsi="Times New Roman"/>
                <w:sz w:val="24"/>
              </w:rPr>
              <w:t>Kiml</w:t>
            </w:r>
            <w:proofErr w:type="spellEnd"/>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F2B65F4"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+420 602 938 952</w:t>
            </w:r>
          </w:p>
          <w:p w14:paraId="1EF31B55" w14:textId="4F09DA96" w:rsidR="002B557A" w:rsidRPr="002B557A" w:rsidRDefault="000A65A6" w:rsidP="002B557A">
            <w:pPr>
              <w:ind w:left="113"/>
              <w:rPr>
                <w:rFonts w:ascii="Times New Roman" w:hAnsi="Times New Roman"/>
              </w:rPr>
            </w:pPr>
            <w:hyperlink r:id="rId23" w:history="1">
              <w:r w:rsidR="002B557A" w:rsidRPr="002B557A">
                <w:rPr>
                  <w:rStyle w:val="Hypertextovodkaz"/>
                  <w:rFonts w:ascii="Times New Roman" w:hAnsi="Times New Roman"/>
                </w:rPr>
                <w:t>dyscentrum.strakonice@seznam.cz</w:t>
              </w:r>
            </w:hyperlink>
          </w:p>
        </w:tc>
      </w:tr>
      <w:tr w:rsidR="00EC4D89" w:rsidRPr="003F3497" w14:paraId="0FEE7728"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9371BAB" w14:textId="49969D57" w:rsidR="00EC4D89" w:rsidRPr="003F3497" w:rsidRDefault="00EC4D89" w:rsidP="002B557A">
            <w:pPr>
              <w:ind w:left="113"/>
            </w:pPr>
            <w:r w:rsidRPr="003F3497">
              <w:rPr>
                <w:rFonts w:ascii="Times New Roman" w:hAnsi="Times New Roman"/>
                <w:sz w:val="24"/>
              </w:rPr>
              <w:t xml:space="preserve">Do </w:t>
            </w:r>
            <w:proofErr w:type="gramStart"/>
            <w:r w:rsidRPr="003F3497">
              <w:rPr>
                <w:rFonts w:ascii="Times New Roman" w:hAnsi="Times New Roman"/>
                <w:sz w:val="24"/>
              </w:rPr>
              <w:t>světa</w:t>
            </w:r>
            <w:r w:rsidR="00E265ED">
              <w:rPr>
                <w:rFonts w:ascii="Times New Roman" w:hAnsi="Times New Roman"/>
                <w:sz w:val="24"/>
              </w:rPr>
              <w:t xml:space="preserve"> z. s</w:t>
            </w:r>
            <w:r w:rsidR="0020606A">
              <w:rPr>
                <w:rFonts w:ascii="Times New Roman" w:hAnsi="Times New Roman"/>
                <w:sz w:val="24"/>
              </w:rPr>
              <w:t>.</w:t>
            </w:r>
            <w:proofErr w:type="gramEnd"/>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22D3CAC" w14:textId="77777777" w:rsidR="00EC4D89" w:rsidRPr="003F3497" w:rsidRDefault="00EC4D89" w:rsidP="002B557A">
            <w:pPr>
              <w:ind w:left="113"/>
            </w:pPr>
            <w:r w:rsidRPr="003F3497">
              <w:rPr>
                <w:rFonts w:ascii="Times New Roman" w:hAnsi="Times New Roman"/>
                <w:sz w:val="24"/>
              </w:rPr>
              <w:t>p. Hruška</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7D6C3F"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+420 725 373 864</w:t>
            </w:r>
          </w:p>
          <w:p w14:paraId="52AE9DF4" w14:textId="77777777" w:rsidR="00EC4D89" w:rsidRPr="003F3497" w:rsidRDefault="000A65A6" w:rsidP="002B557A">
            <w:pPr>
              <w:ind w:left="113"/>
            </w:pPr>
            <w:hyperlink r:id="rId24" w:history="1">
              <w:r w:rsidR="00EC4D89" w:rsidRPr="005353EA">
                <w:rPr>
                  <w:rStyle w:val="Hypertextovodkaz"/>
                  <w:rFonts w:ascii="Times New Roman" w:hAnsi="Times New Roman"/>
                  <w:sz w:val="24"/>
                </w:rPr>
                <w:t>hruska@dosveta.org</w:t>
              </w:r>
            </w:hyperlink>
          </w:p>
        </w:tc>
      </w:tr>
      <w:tr w:rsidR="00EC4D89" w:rsidRPr="003F3497" w14:paraId="0C204C33"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A5DE105" w14:textId="77777777" w:rsidR="00EC4D89" w:rsidRPr="003F3497" w:rsidRDefault="00EC4D89" w:rsidP="002B557A">
            <w:pPr>
              <w:ind w:left="113"/>
            </w:pPr>
            <w:r w:rsidRPr="003F3497">
              <w:rPr>
                <w:rFonts w:ascii="Times New Roman" w:hAnsi="Times New Roman"/>
                <w:sz w:val="24"/>
              </w:rPr>
              <w:t>K-centrum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E8E4C18" w14:textId="77777777" w:rsidR="00EC4D89" w:rsidRPr="003F3497" w:rsidRDefault="009E5703" w:rsidP="002B557A">
            <w:pPr>
              <w:ind w:left="113"/>
            </w:pPr>
            <w:r>
              <w:rPr>
                <w:rFonts w:ascii="Times New Roman" w:hAnsi="Times New Roman"/>
                <w:sz w:val="24"/>
              </w:rPr>
              <w:t>Bc</w:t>
            </w:r>
            <w:r w:rsidR="00EC4D89" w:rsidRPr="003F3497">
              <w:rPr>
                <w:rFonts w:ascii="Times New Roman" w:hAnsi="Times New Roman"/>
                <w:sz w:val="24"/>
              </w:rPr>
              <w:t xml:space="preserve">. </w:t>
            </w:r>
            <w:r>
              <w:rPr>
                <w:rFonts w:ascii="Times New Roman" w:hAnsi="Times New Roman"/>
                <w:sz w:val="24"/>
              </w:rPr>
              <w:t>Vacíková</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8E439E9" w14:textId="2717098F" w:rsidR="00EC4D89" w:rsidRDefault="00EC4D89" w:rsidP="002B557A">
            <w:pPr>
              <w:ind w:left="113"/>
              <w:rPr>
                <w:rFonts w:ascii="Times New Roman" w:hAnsi="Times New Roman"/>
                <w:sz w:val="24"/>
              </w:rPr>
            </w:pPr>
            <w:r w:rsidRPr="003F3497">
              <w:rPr>
                <w:rFonts w:ascii="Times New Roman" w:hAnsi="Times New Roman"/>
                <w:sz w:val="24"/>
              </w:rPr>
              <w:t>+420 383 322</w:t>
            </w:r>
            <w:r w:rsidR="009E5703">
              <w:rPr>
                <w:rFonts w:ascii="Times New Roman" w:hAnsi="Times New Roman"/>
                <w:sz w:val="24"/>
              </w:rPr>
              <w:t> </w:t>
            </w:r>
            <w:r w:rsidRPr="003F3497">
              <w:rPr>
                <w:rFonts w:ascii="Times New Roman" w:hAnsi="Times New Roman"/>
                <w:sz w:val="24"/>
              </w:rPr>
              <w:t>357</w:t>
            </w:r>
            <w:r w:rsidR="009E5703">
              <w:rPr>
                <w:rFonts w:ascii="Times New Roman" w:hAnsi="Times New Roman"/>
                <w:sz w:val="24"/>
              </w:rPr>
              <w:t xml:space="preserve">, </w:t>
            </w:r>
            <w:r w:rsidR="009E5703" w:rsidRPr="003F3497">
              <w:rPr>
                <w:rFonts w:ascii="Times New Roman" w:hAnsi="Times New Roman"/>
                <w:sz w:val="24"/>
              </w:rPr>
              <w:t>+420</w:t>
            </w:r>
            <w:r w:rsidR="009E5703">
              <w:rPr>
                <w:rFonts w:ascii="Times New Roman" w:hAnsi="Times New Roman"/>
                <w:sz w:val="24"/>
              </w:rPr>
              <w:t> 725 839</w:t>
            </w:r>
            <w:r w:rsidR="002B557A">
              <w:rPr>
                <w:rFonts w:ascii="Times New Roman" w:hAnsi="Times New Roman"/>
                <w:sz w:val="24"/>
              </w:rPr>
              <w:t> </w:t>
            </w:r>
            <w:r w:rsidR="009E5703">
              <w:rPr>
                <w:rFonts w:ascii="Times New Roman" w:hAnsi="Times New Roman"/>
                <w:sz w:val="24"/>
              </w:rPr>
              <w:t>389</w:t>
            </w:r>
          </w:p>
          <w:p w14:paraId="0409EEF1" w14:textId="0DB318C3" w:rsidR="002B557A" w:rsidRPr="002B557A" w:rsidRDefault="000A65A6" w:rsidP="002B557A">
            <w:pPr>
              <w:ind w:left="113"/>
              <w:rPr>
                <w:rFonts w:ascii="Times New Roman" w:hAnsi="Times New Roman"/>
                <w:sz w:val="24"/>
              </w:rPr>
            </w:pPr>
            <w:hyperlink r:id="rId25" w:history="1">
              <w:r w:rsidR="002B557A" w:rsidRPr="00EF6577">
                <w:rPr>
                  <w:rStyle w:val="Hypertextovodkaz"/>
                  <w:rFonts w:ascii="Times New Roman" w:hAnsi="Times New Roman"/>
                  <w:sz w:val="24"/>
                </w:rPr>
                <w:t>vacikova@prevent99.cz</w:t>
              </w:r>
            </w:hyperlink>
          </w:p>
        </w:tc>
      </w:tr>
      <w:tr w:rsidR="00EC4D89" w:rsidRPr="003F3497" w14:paraId="5CB8E307"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E18004A" w14:textId="77777777" w:rsidR="00EC4D89" w:rsidRPr="003F3497" w:rsidRDefault="00EC4D89" w:rsidP="002B557A">
            <w:pPr>
              <w:ind w:left="113"/>
            </w:pPr>
            <w:r w:rsidRPr="003F3497">
              <w:rPr>
                <w:rFonts w:ascii="Times New Roman" w:hAnsi="Times New Roman"/>
                <w:sz w:val="24"/>
              </w:rPr>
              <w:t>Centrum pro pomoc dětem a mládeži, o. p. s.</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9D006D4" w14:textId="77777777" w:rsidR="00EC4D89" w:rsidRPr="003F3497" w:rsidRDefault="00EC4D89" w:rsidP="002B557A">
            <w:pPr>
              <w:ind w:left="113"/>
            </w:pPr>
            <w:r>
              <w:rPr>
                <w:rFonts w:ascii="Times New Roman" w:hAnsi="Times New Roman"/>
                <w:sz w:val="24"/>
              </w:rPr>
              <w:t xml:space="preserve">Mgr. </w:t>
            </w:r>
            <w:r w:rsidRPr="003F3497">
              <w:rPr>
                <w:rFonts w:ascii="Times New Roman" w:hAnsi="Times New Roman"/>
                <w:sz w:val="24"/>
              </w:rPr>
              <w:t>Kopeček</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CA2B4BB"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+420 380 713  042</w:t>
            </w:r>
          </w:p>
          <w:p w14:paraId="58FC28DF" w14:textId="13D193A2" w:rsidR="00EC4D89" w:rsidRPr="00B204F1" w:rsidRDefault="000A65A6" w:rsidP="002B557A">
            <w:pPr>
              <w:ind w:left="113"/>
              <w:rPr>
                <w:rFonts w:ascii="Times New Roman" w:hAnsi="Times New Roman"/>
                <w:sz w:val="24"/>
                <w:szCs w:val="24"/>
              </w:rPr>
            </w:pPr>
            <w:hyperlink r:id="rId26" w:history="1">
              <w:r w:rsidR="00B204F1" w:rsidRPr="00B204F1">
                <w:rPr>
                  <w:rStyle w:val="Hypertextovodkaz"/>
                  <w:rFonts w:ascii="Times New Roman" w:hAnsi="Times New Roman"/>
                  <w:sz w:val="24"/>
                  <w:szCs w:val="24"/>
                  <w:shd w:val="clear" w:color="auto" w:fill="FFFFFF"/>
                </w:rPr>
                <w:t>cpdm@icmck.cz</w:t>
              </w:r>
            </w:hyperlink>
            <w:r w:rsidR="00B204F1" w:rsidRPr="00B204F1">
              <w:rPr>
                <w:rFonts w:ascii="Times New Roman" w:hAnsi="Times New Roman"/>
                <w:color w:val="000000"/>
                <w:sz w:val="24"/>
                <w:szCs w:val="24"/>
                <w:shd w:val="clear" w:color="auto" w:fill="FFFFFF"/>
              </w:rPr>
              <w:t> </w:t>
            </w:r>
          </w:p>
        </w:tc>
      </w:tr>
      <w:tr w:rsidR="00EC4D89" w:rsidRPr="003F3497" w14:paraId="1D703288"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3BEA7296" w14:textId="77777777" w:rsidR="00EC4D89" w:rsidRPr="003F3497" w:rsidRDefault="00EC4D89" w:rsidP="002B557A">
            <w:pPr>
              <w:ind w:left="113"/>
            </w:pPr>
            <w:r w:rsidRPr="003F3497">
              <w:rPr>
                <w:rFonts w:ascii="Times New Roman" w:hAnsi="Times New Roman"/>
                <w:sz w:val="24"/>
              </w:rPr>
              <w:t>Dětský a dorostový lékař Volyně</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5BE47E0" w14:textId="1F0F62D4" w:rsidR="00EC4D89" w:rsidRPr="00B204F1" w:rsidRDefault="00572CB1" w:rsidP="00B204F1">
            <w:pPr>
              <w:ind w:left="113"/>
            </w:pPr>
            <w:r>
              <w:rPr>
                <w:rFonts w:ascii="Times New Roman" w:hAnsi="Times New Roman"/>
                <w:sz w:val="24"/>
              </w:rPr>
              <w:t>MUDr. Koubová</w:t>
            </w:r>
          </w:p>
          <w:p w14:paraId="4FD847E5" w14:textId="77777777" w:rsidR="00EC4D89" w:rsidRPr="003F3497" w:rsidRDefault="00EC4D89" w:rsidP="002B557A">
            <w:pPr>
              <w:ind w:left="113"/>
            </w:pPr>
            <w:r w:rsidRPr="003F3497">
              <w:rPr>
                <w:rFonts w:ascii="Times New Roman" w:hAnsi="Times New Roman"/>
                <w:sz w:val="24"/>
              </w:rPr>
              <w:t xml:space="preserve">MUDr. </w:t>
            </w:r>
            <w:proofErr w:type="spellStart"/>
            <w:r w:rsidRPr="003F3497">
              <w:rPr>
                <w:rFonts w:ascii="Times New Roman" w:hAnsi="Times New Roman"/>
                <w:sz w:val="24"/>
              </w:rPr>
              <w:t>Kubíncová</w:t>
            </w:r>
            <w:proofErr w:type="spellEnd"/>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71C7CC5" w14:textId="1AC84733" w:rsidR="000A65A6" w:rsidRDefault="000A65A6" w:rsidP="000A65A6">
            <w:pPr>
              <w:ind w:left="113"/>
              <w:rPr>
                <w:rFonts w:ascii="Times New Roman" w:hAnsi="Times New Roman"/>
                <w:sz w:val="24"/>
              </w:rPr>
            </w:pPr>
            <w:r>
              <w:rPr>
                <w:rFonts w:ascii="Times New Roman" w:hAnsi="Times New Roman"/>
                <w:sz w:val="24"/>
              </w:rPr>
              <w:t>+420 383 372 385</w:t>
            </w:r>
            <w:bookmarkStart w:id="0" w:name="_GoBack"/>
            <w:bookmarkEnd w:id="0"/>
            <w:r w:rsidR="00EC4D89" w:rsidRPr="003F3497">
              <w:rPr>
                <w:rFonts w:ascii="Times New Roman" w:hAnsi="Times New Roman"/>
                <w:sz w:val="24"/>
              </w:rPr>
              <w:t xml:space="preserve"> </w:t>
            </w:r>
          </w:p>
          <w:p w14:paraId="55905741" w14:textId="5712881B" w:rsidR="00EC4D89" w:rsidRPr="003F3497" w:rsidRDefault="000A65A6" w:rsidP="000A65A6">
            <w:pPr>
              <w:ind w:left="113"/>
            </w:pPr>
            <w:r>
              <w:rPr>
                <w:rFonts w:ascii="Times New Roman" w:hAnsi="Times New Roman"/>
                <w:sz w:val="24"/>
              </w:rPr>
              <w:t>+</w:t>
            </w:r>
            <w:r w:rsidR="00EC4D89" w:rsidRPr="003F3497">
              <w:rPr>
                <w:rFonts w:ascii="Times New Roman" w:hAnsi="Times New Roman"/>
                <w:sz w:val="24"/>
              </w:rPr>
              <w:t>420 739 274 964</w:t>
            </w:r>
          </w:p>
        </w:tc>
      </w:tr>
      <w:tr w:rsidR="00EC4D89" w:rsidRPr="003F3497" w14:paraId="3C60C283"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44F3DAE" w14:textId="77777777" w:rsidR="00EC4D89" w:rsidRPr="003F3497" w:rsidRDefault="00EC4D89" w:rsidP="002B557A">
            <w:pPr>
              <w:ind w:left="113"/>
            </w:pPr>
            <w:r w:rsidRPr="003F3497">
              <w:rPr>
                <w:rFonts w:ascii="Times New Roman" w:hAnsi="Times New Roman"/>
                <w:sz w:val="24"/>
              </w:rPr>
              <w:t>SVP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1EFE37D8" w14:textId="40C09AF9" w:rsidR="00EC4D89" w:rsidRPr="003F3497" w:rsidRDefault="0079790B" w:rsidP="002B557A">
            <w:pPr>
              <w:ind w:left="113"/>
            </w:pPr>
            <w:r w:rsidRPr="0079790B">
              <w:rPr>
                <w:rFonts w:ascii="Times New Roman" w:hAnsi="Times New Roman"/>
                <w:sz w:val="24"/>
              </w:rPr>
              <w:t>Mgr. Irena Bublíková</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9B12839" w14:textId="1A092286" w:rsidR="00B204F1" w:rsidRPr="00B204F1" w:rsidRDefault="00EC4D89" w:rsidP="00B204F1">
            <w:pPr>
              <w:ind w:left="113"/>
              <w:rPr>
                <w:rFonts w:ascii="Times New Roman" w:hAnsi="Times New Roman"/>
                <w:sz w:val="24"/>
              </w:rPr>
            </w:pPr>
            <w:r w:rsidRPr="003F3497">
              <w:rPr>
                <w:rFonts w:ascii="Times New Roman" w:hAnsi="Times New Roman"/>
                <w:sz w:val="24"/>
              </w:rPr>
              <w:t>+420 383 324</w:t>
            </w:r>
            <w:r w:rsidR="00B204F1">
              <w:rPr>
                <w:rFonts w:ascii="Times New Roman" w:hAnsi="Times New Roman"/>
                <w:sz w:val="24"/>
              </w:rPr>
              <w:t> </w:t>
            </w:r>
            <w:r w:rsidRPr="003F3497">
              <w:rPr>
                <w:rFonts w:ascii="Times New Roman" w:hAnsi="Times New Roman"/>
                <w:sz w:val="24"/>
              </w:rPr>
              <w:t>717</w:t>
            </w:r>
            <w:r w:rsidR="00B204F1">
              <w:rPr>
                <w:rFonts w:ascii="Times New Roman" w:hAnsi="Times New Roman"/>
                <w:sz w:val="24"/>
              </w:rPr>
              <w:t xml:space="preserve">, </w:t>
            </w:r>
            <w:hyperlink r:id="rId27" w:history="1">
              <w:r w:rsidR="000A65A6" w:rsidRPr="00885220">
                <w:rPr>
                  <w:rStyle w:val="Hypertextovodkaz"/>
                  <w:rFonts w:ascii="Times New Roman" w:hAnsi="Times New Roman"/>
                  <w:sz w:val="24"/>
                </w:rPr>
                <w:t>vedouci.st@dduhomole.cz</w:t>
              </w:r>
            </w:hyperlink>
          </w:p>
        </w:tc>
      </w:tr>
      <w:tr w:rsidR="00EC4D89" w:rsidRPr="003F3497" w14:paraId="1BDD241A"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12F115" w14:textId="7694D226" w:rsidR="00EC4D89" w:rsidRPr="003F3497" w:rsidRDefault="00EC4D89" w:rsidP="002B557A">
            <w:pPr>
              <w:ind w:left="113"/>
            </w:pPr>
            <w:r w:rsidRPr="003F3497">
              <w:rPr>
                <w:rFonts w:ascii="Times New Roman" w:hAnsi="Times New Roman"/>
                <w:sz w:val="24"/>
              </w:rPr>
              <w:t>SPC</w:t>
            </w:r>
            <w:r w:rsidR="0079790B">
              <w:rPr>
                <w:rFonts w:ascii="Times New Roman" w:hAnsi="Times New Roman"/>
                <w:sz w:val="24"/>
              </w:rPr>
              <w:t xml:space="preserve">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CB79622" w14:textId="77777777" w:rsidR="00EC4D89" w:rsidRPr="003F3497" w:rsidRDefault="00EC4D89" w:rsidP="002B557A">
            <w:pPr>
              <w:ind w:left="113"/>
            </w:pPr>
            <w:r w:rsidRPr="003F3497">
              <w:rPr>
                <w:rFonts w:ascii="Times New Roman" w:hAnsi="Times New Roman"/>
                <w:sz w:val="24"/>
              </w:rPr>
              <w:t>Mgr. Majer</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A077896" w14:textId="77777777" w:rsidR="00EC4D89" w:rsidRPr="003F3497" w:rsidRDefault="00EC4D89" w:rsidP="002B557A">
            <w:pPr>
              <w:ind w:left="113"/>
              <w:rPr>
                <w:rFonts w:ascii="Times New Roman" w:hAnsi="Times New Roman"/>
                <w:sz w:val="24"/>
              </w:rPr>
            </w:pPr>
            <w:r w:rsidRPr="003F3497">
              <w:rPr>
                <w:rFonts w:ascii="Times New Roman" w:hAnsi="Times New Roman"/>
                <w:sz w:val="24"/>
              </w:rPr>
              <w:t>+420 383 332 844</w:t>
            </w:r>
          </w:p>
          <w:p w14:paraId="5BA9CAFD" w14:textId="77777777" w:rsidR="00EC4D89" w:rsidRPr="003F3497" w:rsidRDefault="000A65A6" w:rsidP="002B557A">
            <w:pPr>
              <w:ind w:left="113"/>
            </w:pPr>
            <w:hyperlink r:id="rId28" w:history="1">
              <w:r w:rsidR="00EC4D89" w:rsidRPr="005353EA">
                <w:rPr>
                  <w:rStyle w:val="Hypertextovodkaz"/>
                  <w:rFonts w:ascii="Times New Roman" w:hAnsi="Times New Roman"/>
                  <w:sz w:val="24"/>
                </w:rPr>
                <w:t>spc@zmskolast.cz</w:t>
              </w:r>
            </w:hyperlink>
          </w:p>
        </w:tc>
      </w:tr>
      <w:tr w:rsidR="00EC4D89" w:rsidRPr="003F3497" w14:paraId="789EE83F"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DBECB45" w14:textId="77777777" w:rsidR="00EC4D89" w:rsidRPr="003F3497" w:rsidRDefault="00EC4D89" w:rsidP="002B557A">
            <w:pPr>
              <w:ind w:left="113"/>
            </w:pPr>
            <w:r w:rsidRPr="003F3497">
              <w:rPr>
                <w:rFonts w:ascii="Times New Roman" w:hAnsi="Times New Roman"/>
                <w:sz w:val="24"/>
              </w:rPr>
              <w:t>Policie ČR</w:t>
            </w:r>
          </w:p>
          <w:p w14:paraId="6B88D707" w14:textId="77777777" w:rsidR="00EC4D89" w:rsidRPr="003F3497" w:rsidRDefault="00EC4D89" w:rsidP="002B557A">
            <w:pPr>
              <w:ind w:left="113"/>
            </w:pPr>
            <w:r w:rsidRPr="003F3497">
              <w:rPr>
                <w:rFonts w:ascii="Times New Roman" w:hAnsi="Times New Roman"/>
                <w:sz w:val="24"/>
              </w:rPr>
              <w:t>(místní oddělení)</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BAE13E3" w14:textId="77777777" w:rsidR="00EC4D89" w:rsidRPr="003F3497" w:rsidRDefault="00EC4D89" w:rsidP="002B557A">
            <w:pPr>
              <w:ind w:left="113"/>
            </w:pPr>
            <w:r w:rsidRPr="003F3497">
              <w:rPr>
                <w:rFonts w:ascii="Times New Roman" w:hAnsi="Times New Roman"/>
                <w:sz w:val="24"/>
              </w:rPr>
              <w:t>Mgr. Nováková</w:t>
            </w:r>
          </w:p>
          <w:p w14:paraId="603DDE7A" w14:textId="77777777" w:rsidR="00EC4D89" w:rsidRPr="003F3497" w:rsidRDefault="00EC4D89" w:rsidP="002B557A">
            <w:pPr>
              <w:ind w:left="113"/>
            </w:pPr>
            <w:r w:rsidRPr="003F3497">
              <w:rPr>
                <w:rFonts w:ascii="Times New Roman" w:hAnsi="Times New Roman"/>
                <w:sz w:val="24"/>
              </w:rPr>
              <w:t>(mluvčí Policie)</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08CE7A1" w14:textId="0E0C2B5F" w:rsidR="00EC4D89" w:rsidRPr="003F3497" w:rsidRDefault="00EC4D89" w:rsidP="002B557A">
            <w:pPr>
              <w:ind w:left="113"/>
            </w:pPr>
            <w:r w:rsidRPr="003F3497">
              <w:rPr>
                <w:rFonts w:ascii="Times New Roman" w:hAnsi="Times New Roman"/>
                <w:sz w:val="24"/>
              </w:rPr>
              <w:t>+420 974 237</w:t>
            </w:r>
            <w:r w:rsidR="00B204F1">
              <w:rPr>
                <w:rFonts w:ascii="Times New Roman" w:hAnsi="Times New Roman"/>
                <w:sz w:val="24"/>
              </w:rPr>
              <w:t> </w:t>
            </w:r>
            <w:r w:rsidRPr="003F3497">
              <w:rPr>
                <w:rFonts w:ascii="Times New Roman" w:hAnsi="Times New Roman"/>
                <w:sz w:val="24"/>
              </w:rPr>
              <w:t>207</w:t>
            </w:r>
            <w:r w:rsidR="00B204F1">
              <w:rPr>
                <w:rFonts w:ascii="Times New Roman" w:hAnsi="Times New Roman"/>
                <w:sz w:val="24"/>
              </w:rPr>
              <w:t xml:space="preserve">, +420 </w:t>
            </w:r>
            <w:r w:rsidR="00B204F1" w:rsidRPr="00B204F1">
              <w:rPr>
                <w:rFonts w:ascii="Times New Roman" w:hAnsi="Times New Roman"/>
                <w:sz w:val="24"/>
              </w:rPr>
              <w:t>724 250 839</w:t>
            </w:r>
          </w:p>
        </w:tc>
      </w:tr>
      <w:tr w:rsidR="00EC4D89" w:rsidRPr="003F3497" w14:paraId="2D99A490"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340B426" w14:textId="77777777" w:rsidR="00EC4D89" w:rsidRPr="003F3497" w:rsidRDefault="00EC4D89" w:rsidP="002B557A">
            <w:pPr>
              <w:ind w:left="113"/>
            </w:pPr>
            <w:r w:rsidRPr="003F3497">
              <w:rPr>
                <w:rFonts w:ascii="Times New Roman" w:hAnsi="Times New Roman"/>
                <w:sz w:val="24"/>
              </w:rPr>
              <w:t>Vedoucí sociálního odboru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44BC1A3" w14:textId="77777777" w:rsidR="00EC4D89" w:rsidRPr="003F3497" w:rsidRDefault="00EC4D89" w:rsidP="002B557A">
            <w:pPr>
              <w:ind w:left="113"/>
            </w:pPr>
            <w:r w:rsidRPr="003F3497">
              <w:rPr>
                <w:rFonts w:ascii="Times New Roman" w:hAnsi="Times New Roman"/>
                <w:sz w:val="24"/>
              </w:rPr>
              <w:t>Mgr. Vysoká</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9506E05" w14:textId="77777777" w:rsidR="00EC4D89" w:rsidRPr="003F3497" w:rsidRDefault="00EC4D89" w:rsidP="002B557A">
            <w:pPr>
              <w:ind w:left="113"/>
            </w:pPr>
            <w:r w:rsidRPr="003F3497">
              <w:rPr>
                <w:rFonts w:ascii="Times New Roman" w:hAnsi="Times New Roman"/>
                <w:sz w:val="24"/>
              </w:rPr>
              <w:t>+420 383 700 244</w:t>
            </w:r>
          </w:p>
        </w:tc>
      </w:tr>
      <w:tr w:rsidR="00EC4D89" w:rsidRPr="003F3497" w14:paraId="0DA83E70"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7A4AED9E" w14:textId="77777777" w:rsidR="00EC4D89" w:rsidRPr="003F3497" w:rsidRDefault="00EC4D89" w:rsidP="002B557A">
            <w:pPr>
              <w:ind w:left="113"/>
            </w:pPr>
            <w:r w:rsidRPr="003F3497">
              <w:rPr>
                <w:rFonts w:ascii="Times New Roman" w:hAnsi="Times New Roman"/>
                <w:sz w:val="24"/>
              </w:rPr>
              <w:t>Kurátor pro děti a mládež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278AC747" w14:textId="3542763E" w:rsidR="00EC4D89" w:rsidRPr="003F3497" w:rsidRDefault="0079790B" w:rsidP="002B557A">
            <w:pPr>
              <w:ind w:left="113"/>
            </w:pPr>
            <w:r w:rsidRPr="0079790B">
              <w:rPr>
                <w:rFonts w:ascii="Times New Roman" w:hAnsi="Times New Roman"/>
                <w:sz w:val="24"/>
              </w:rPr>
              <w:t xml:space="preserve">Mgr. Ondřej Klepáč, </w:t>
            </w:r>
            <w:proofErr w:type="spellStart"/>
            <w:r w:rsidRPr="0079790B">
              <w:rPr>
                <w:rFonts w:ascii="Times New Roman" w:hAnsi="Times New Roman"/>
                <w:sz w:val="24"/>
              </w:rPr>
              <w:t>DiS</w:t>
            </w:r>
            <w:proofErr w:type="spellEnd"/>
            <w:r w:rsidRPr="0079790B">
              <w:rPr>
                <w:rFonts w:ascii="Times New Roman" w:hAnsi="Times New Roman"/>
                <w:sz w:val="24"/>
              </w:rPr>
              <w:t>.</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20BB275" w14:textId="7B1A657F" w:rsidR="00EC4D89" w:rsidRPr="003F3497" w:rsidRDefault="00EC4D89" w:rsidP="002B557A">
            <w:pPr>
              <w:ind w:left="113"/>
              <w:rPr>
                <w:rFonts w:ascii="Times New Roman" w:hAnsi="Times New Roman"/>
                <w:sz w:val="24"/>
              </w:rPr>
            </w:pPr>
            <w:r w:rsidRPr="003F3497">
              <w:rPr>
                <w:rFonts w:ascii="Times New Roman" w:hAnsi="Times New Roman"/>
                <w:sz w:val="24"/>
              </w:rPr>
              <w:t>+420</w:t>
            </w:r>
            <w:r w:rsidR="0079790B">
              <w:rPr>
                <w:rFonts w:ascii="Times New Roman" w:hAnsi="Times New Roman"/>
                <w:sz w:val="24"/>
              </w:rPr>
              <w:t> </w:t>
            </w:r>
            <w:r w:rsidR="0079790B" w:rsidRPr="0079790B">
              <w:rPr>
                <w:rFonts w:ascii="Times New Roman" w:hAnsi="Times New Roman"/>
                <w:sz w:val="24"/>
              </w:rPr>
              <w:t>383</w:t>
            </w:r>
            <w:r w:rsidR="0079790B">
              <w:rPr>
                <w:rFonts w:ascii="Times New Roman" w:hAnsi="Times New Roman"/>
                <w:sz w:val="24"/>
              </w:rPr>
              <w:t xml:space="preserve"> </w:t>
            </w:r>
            <w:r w:rsidR="0079790B" w:rsidRPr="0079790B">
              <w:rPr>
                <w:rFonts w:ascii="Times New Roman" w:hAnsi="Times New Roman"/>
                <w:sz w:val="24"/>
              </w:rPr>
              <w:t>700</w:t>
            </w:r>
            <w:r w:rsidR="0079790B">
              <w:rPr>
                <w:rFonts w:ascii="Times New Roman" w:hAnsi="Times New Roman"/>
                <w:sz w:val="24"/>
              </w:rPr>
              <w:t xml:space="preserve"> </w:t>
            </w:r>
            <w:r w:rsidR="0079790B" w:rsidRPr="0079790B">
              <w:rPr>
                <w:rFonts w:ascii="Times New Roman" w:hAnsi="Times New Roman"/>
                <w:sz w:val="24"/>
              </w:rPr>
              <w:t>249</w:t>
            </w:r>
          </w:p>
          <w:p w14:paraId="65C9E6CD" w14:textId="397153DB" w:rsidR="0079790B" w:rsidRPr="003F3497" w:rsidRDefault="000A65A6" w:rsidP="0079790B">
            <w:pPr>
              <w:ind w:left="113"/>
            </w:pPr>
            <w:hyperlink r:id="rId29" w:history="1">
              <w:r w:rsidR="0079790B" w:rsidRPr="0079790B">
                <w:rPr>
                  <w:rStyle w:val="Hypertextovodkaz"/>
                  <w:rFonts w:ascii="Times New Roman" w:hAnsi="Times New Roman"/>
                </w:rPr>
                <w:t>Ondrej.Klepac@mu-st.cz</w:t>
              </w:r>
            </w:hyperlink>
          </w:p>
        </w:tc>
      </w:tr>
      <w:tr w:rsidR="00EC4D89" w:rsidRPr="003F3497" w14:paraId="70B1AF74" w14:textId="77777777">
        <w:tc>
          <w:tcPr>
            <w:tcW w:w="2764"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A6FFAC0" w14:textId="77777777" w:rsidR="00EC4D89" w:rsidRPr="003F3497" w:rsidRDefault="00EC4D89" w:rsidP="002B557A">
            <w:pPr>
              <w:ind w:left="113"/>
            </w:pPr>
            <w:r w:rsidRPr="003F3497">
              <w:rPr>
                <w:rFonts w:ascii="Times New Roman" w:hAnsi="Times New Roman"/>
                <w:sz w:val="24"/>
              </w:rPr>
              <w:t>Úřad práce Strakonice</w:t>
            </w:r>
          </w:p>
        </w:tc>
        <w:tc>
          <w:tcPr>
            <w:tcW w:w="2835"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04F343BD" w14:textId="55BD09E9" w:rsidR="00EC4D89" w:rsidRPr="003F3497" w:rsidRDefault="00572CB1" w:rsidP="00572CB1">
            <w:r>
              <w:rPr>
                <w:rFonts w:ascii="Times New Roman" w:hAnsi="Times New Roman"/>
                <w:sz w:val="24"/>
              </w:rPr>
              <w:t>Jaroslava Mrázová</w:t>
            </w:r>
          </w:p>
        </w:tc>
        <w:tc>
          <w:tcPr>
            <w:tcW w:w="4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37A4EAE" w14:textId="61E8BECA" w:rsidR="00EC4D89" w:rsidRPr="003F3497" w:rsidRDefault="00572CB1" w:rsidP="002B557A">
            <w:pPr>
              <w:ind w:left="113"/>
              <w:rPr>
                <w:rFonts w:ascii="Times New Roman" w:hAnsi="Times New Roman"/>
                <w:sz w:val="24"/>
              </w:rPr>
            </w:pPr>
            <w:r>
              <w:rPr>
                <w:rFonts w:ascii="Times New Roman" w:hAnsi="Times New Roman"/>
                <w:sz w:val="24"/>
              </w:rPr>
              <w:t>+420 950 162 421</w:t>
            </w:r>
          </w:p>
          <w:p w14:paraId="0629125A" w14:textId="7D6B81B2" w:rsidR="00EC4D89" w:rsidRPr="003F3497" w:rsidRDefault="00572CB1" w:rsidP="002B557A">
            <w:pPr>
              <w:ind w:left="113"/>
            </w:pPr>
            <w:r>
              <w:rPr>
                <w:rFonts w:ascii="Times New Roman" w:hAnsi="Times New Roman"/>
                <w:sz w:val="24"/>
              </w:rPr>
              <w:t>jaroslava.mrazova@uradprace.cz</w:t>
            </w:r>
          </w:p>
        </w:tc>
      </w:tr>
    </w:tbl>
    <w:p w14:paraId="6BA4EE26" w14:textId="77777777" w:rsidR="00EC4D89" w:rsidRDefault="00EC4D89"/>
    <w:p w14:paraId="31510F22" w14:textId="77777777" w:rsidR="00EC4D89" w:rsidRDefault="00EC4D89"/>
    <w:p w14:paraId="0DBE516A" w14:textId="77777777" w:rsidR="00D10439" w:rsidRDefault="00D10439">
      <w:pPr>
        <w:rPr>
          <w:rFonts w:ascii="Times New Roman" w:hAnsi="Times New Roman"/>
          <w:b/>
          <w:sz w:val="28"/>
        </w:rPr>
      </w:pPr>
    </w:p>
    <w:p w14:paraId="5945FC9D" w14:textId="77777777" w:rsidR="00EC4D89" w:rsidRDefault="00EC4D89">
      <w:r>
        <w:rPr>
          <w:rFonts w:ascii="Times New Roman" w:hAnsi="Times New Roman"/>
          <w:b/>
          <w:sz w:val="28"/>
        </w:rPr>
        <w:t>V. EVIDENCE A EFEKTIVITA</w:t>
      </w:r>
    </w:p>
    <w:p w14:paraId="6CF8FA36" w14:textId="77777777" w:rsidR="00EC4D89" w:rsidRDefault="00EC4D89"/>
    <w:p w14:paraId="26A3C807" w14:textId="77777777" w:rsidR="00EC4D89" w:rsidRDefault="00EC4D89">
      <w:pPr>
        <w:tabs>
          <w:tab w:val="left" w:pos="6390"/>
        </w:tabs>
        <w:jc w:val="both"/>
      </w:pPr>
      <w:r>
        <w:rPr>
          <w:rFonts w:ascii="Times New Roman" w:hAnsi="Times New Roman"/>
          <w:sz w:val="24"/>
        </w:rPr>
        <w:t>Výchovný poradce i školní metodik prevence vede vlastní záznamy.</w:t>
      </w:r>
    </w:p>
    <w:p w14:paraId="743D8949" w14:textId="77777777" w:rsidR="00EC4D89" w:rsidRDefault="00EC4D89">
      <w:pPr>
        <w:tabs>
          <w:tab w:val="left" w:pos="6390"/>
        </w:tabs>
        <w:jc w:val="both"/>
      </w:pPr>
      <w:r>
        <w:rPr>
          <w:rFonts w:ascii="Times New Roman" w:hAnsi="Times New Roman"/>
          <w:sz w:val="24"/>
        </w:rPr>
        <w:t>Třídní učitelé vedou vlastní záznamy.</w:t>
      </w:r>
    </w:p>
    <w:p w14:paraId="77C8A011" w14:textId="77777777" w:rsidR="00EC4D89" w:rsidRDefault="00EC4D89">
      <w:pPr>
        <w:tabs>
          <w:tab w:val="left" w:pos="6390"/>
        </w:tabs>
        <w:jc w:val="both"/>
      </w:pPr>
      <w:r>
        <w:rPr>
          <w:rFonts w:ascii="Times New Roman" w:hAnsi="Times New Roman"/>
          <w:sz w:val="24"/>
        </w:rPr>
        <w:t>Vedení školy vede záznamy.</w:t>
      </w:r>
    </w:p>
    <w:p w14:paraId="66B19167" w14:textId="77777777" w:rsidR="00EC4D89" w:rsidRDefault="00EC4D89">
      <w:pPr>
        <w:tabs>
          <w:tab w:val="left" w:pos="6390"/>
        </w:tabs>
        <w:jc w:val="both"/>
      </w:pPr>
      <w:r>
        <w:rPr>
          <w:rFonts w:ascii="Times New Roman" w:hAnsi="Times New Roman"/>
          <w:sz w:val="24"/>
        </w:rPr>
        <w:t xml:space="preserve">Domov mládeže vede vlastní </w:t>
      </w:r>
      <w:r w:rsidR="00453096">
        <w:rPr>
          <w:rFonts w:ascii="Times New Roman" w:hAnsi="Times New Roman"/>
          <w:sz w:val="24"/>
        </w:rPr>
        <w:t>záznamy (deník</w:t>
      </w:r>
      <w:r>
        <w:rPr>
          <w:rFonts w:ascii="Times New Roman" w:hAnsi="Times New Roman"/>
          <w:sz w:val="24"/>
        </w:rPr>
        <w:t xml:space="preserve"> vychovatelek), zprávy z pedagogické rady.</w:t>
      </w:r>
    </w:p>
    <w:p w14:paraId="4524058B" w14:textId="77777777" w:rsidR="00EC4D89" w:rsidRDefault="00EC4D89">
      <w:pPr>
        <w:tabs>
          <w:tab w:val="left" w:pos="6390"/>
        </w:tabs>
        <w:jc w:val="both"/>
      </w:pPr>
      <w:r>
        <w:rPr>
          <w:rFonts w:ascii="Times New Roman" w:hAnsi="Times New Roman"/>
          <w:sz w:val="24"/>
        </w:rPr>
        <w:t>Odborný výcvik vede vlastní záznamy.</w:t>
      </w:r>
    </w:p>
    <w:p w14:paraId="11F57945" w14:textId="77777777" w:rsidR="00EC4D89" w:rsidRDefault="00EC4D89">
      <w:pPr>
        <w:tabs>
          <w:tab w:val="left" w:pos="6390"/>
        </w:tabs>
        <w:jc w:val="both"/>
      </w:pPr>
      <w:r>
        <w:rPr>
          <w:rFonts w:ascii="Times New Roman" w:hAnsi="Times New Roman"/>
          <w:sz w:val="24"/>
        </w:rPr>
        <w:t>Ve sborovně školy společná evidence žáků s SPU a tělesným postižením.</w:t>
      </w:r>
    </w:p>
    <w:p w14:paraId="113A0265" w14:textId="77777777" w:rsidR="00EC4D89" w:rsidRDefault="00EC4D89">
      <w:pPr>
        <w:tabs>
          <w:tab w:val="left" w:pos="6390"/>
        </w:tabs>
        <w:jc w:val="both"/>
      </w:pPr>
      <w:r>
        <w:rPr>
          <w:rFonts w:ascii="Times New Roman" w:hAnsi="Times New Roman"/>
          <w:sz w:val="24"/>
        </w:rPr>
        <w:t>Zpracování závěrečné zprávy MPP.</w:t>
      </w:r>
    </w:p>
    <w:p w14:paraId="797A8440" w14:textId="77777777" w:rsidR="00EC4D89" w:rsidRDefault="00EC4D89">
      <w:pPr>
        <w:rPr>
          <w:rFonts w:ascii="Times New Roman" w:hAnsi="Times New Roman"/>
          <w:sz w:val="24"/>
        </w:rPr>
      </w:pPr>
    </w:p>
    <w:p w14:paraId="6C3087DA" w14:textId="77777777" w:rsidR="00EC4D89" w:rsidRDefault="00EC4D89"/>
    <w:p w14:paraId="1CD8B919" w14:textId="77777777" w:rsidR="002B7932" w:rsidRDefault="002B7932">
      <w:pPr>
        <w:rPr>
          <w:rFonts w:ascii="Times New Roman" w:hAnsi="Times New Roman"/>
          <w:b/>
          <w:sz w:val="28"/>
        </w:rPr>
      </w:pPr>
    </w:p>
    <w:p w14:paraId="4141B425" w14:textId="77777777" w:rsidR="002B7932" w:rsidRDefault="002B7932">
      <w:pPr>
        <w:rPr>
          <w:rFonts w:ascii="Times New Roman" w:hAnsi="Times New Roman"/>
          <w:b/>
          <w:sz w:val="28"/>
        </w:rPr>
      </w:pPr>
    </w:p>
    <w:p w14:paraId="10A8D4E6" w14:textId="65CE2126" w:rsidR="002B7932" w:rsidRDefault="002B7932">
      <w:pPr>
        <w:rPr>
          <w:rFonts w:ascii="Times New Roman" w:hAnsi="Times New Roman"/>
          <w:b/>
          <w:sz w:val="28"/>
        </w:rPr>
      </w:pPr>
    </w:p>
    <w:p w14:paraId="2FDA9A54" w14:textId="1997E609" w:rsidR="00DE05E0" w:rsidRDefault="00DE05E0">
      <w:pPr>
        <w:rPr>
          <w:rFonts w:ascii="Times New Roman" w:hAnsi="Times New Roman"/>
          <w:b/>
          <w:sz w:val="28"/>
        </w:rPr>
      </w:pPr>
    </w:p>
    <w:p w14:paraId="7360B950" w14:textId="77777777" w:rsidR="00DE05E0" w:rsidRDefault="00DE05E0">
      <w:pPr>
        <w:rPr>
          <w:rFonts w:ascii="Times New Roman" w:hAnsi="Times New Roman"/>
          <w:b/>
          <w:sz w:val="28"/>
        </w:rPr>
      </w:pPr>
    </w:p>
    <w:p w14:paraId="4DFF059A" w14:textId="77777777" w:rsidR="00C22494" w:rsidRDefault="00C22494">
      <w:pPr>
        <w:rPr>
          <w:rFonts w:ascii="Times New Roman" w:hAnsi="Times New Roman"/>
          <w:b/>
          <w:sz w:val="28"/>
        </w:rPr>
      </w:pPr>
    </w:p>
    <w:p w14:paraId="5E987DB4" w14:textId="77777777" w:rsidR="00C22494" w:rsidRDefault="00C22494">
      <w:pPr>
        <w:rPr>
          <w:rFonts w:ascii="Times New Roman" w:hAnsi="Times New Roman"/>
          <w:b/>
          <w:sz w:val="28"/>
        </w:rPr>
      </w:pPr>
    </w:p>
    <w:p w14:paraId="47428364" w14:textId="77777777" w:rsidR="00C22494" w:rsidRDefault="00C22494">
      <w:pPr>
        <w:rPr>
          <w:rFonts w:ascii="Times New Roman" w:hAnsi="Times New Roman"/>
          <w:b/>
          <w:sz w:val="28"/>
        </w:rPr>
      </w:pPr>
    </w:p>
    <w:p w14:paraId="1328BF9A" w14:textId="77777777" w:rsidR="00C22494" w:rsidRDefault="00C22494">
      <w:pPr>
        <w:rPr>
          <w:rFonts w:ascii="Times New Roman" w:hAnsi="Times New Roman"/>
          <w:b/>
          <w:sz w:val="28"/>
        </w:rPr>
      </w:pPr>
    </w:p>
    <w:p w14:paraId="37FC2CC9" w14:textId="2C494D57" w:rsidR="00EC4D89" w:rsidRDefault="00EC4D89">
      <w:r>
        <w:rPr>
          <w:rFonts w:ascii="Times New Roman" w:hAnsi="Times New Roman"/>
          <w:b/>
          <w:sz w:val="28"/>
        </w:rPr>
        <w:t>VI. ZÁVĚREČNÉ INFORMACE</w:t>
      </w:r>
    </w:p>
    <w:p w14:paraId="604EDB75" w14:textId="77777777" w:rsidR="00EC4D89" w:rsidRDefault="00EC4D89"/>
    <w:tbl>
      <w:tblPr>
        <w:tblW w:w="8159" w:type="dxa"/>
        <w:tblLayout w:type="fixed"/>
        <w:tblCellMar>
          <w:left w:w="10" w:type="dxa"/>
          <w:right w:w="10" w:type="dxa"/>
        </w:tblCellMar>
        <w:tblLook w:val="00A0" w:firstRow="1" w:lastRow="0" w:firstColumn="1" w:lastColumn="0" w:noHBand="0" w:noVBand="0"/>
      </w:tblPr>
      <w:tblGrid>
        <w:gridCol w:w="5173"/>
        <w:gridCol w:w="2986"/>
      </w:tblGrid>
      <w:tr w:rsidR="00EC4D89" w14:paraId="2A49AF29" w14:textId="77777777" w:rsidTr="00DA5906">
        <w:tc>
          <w:tcPr>
            <w:tcW w:w="517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4C45F96F" w14:textId="77777777" w:rsidR="00EC4D89" w:rsidRDefault="00EC4D89"/>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37F00AD" w14:textId="77777777" w:rsidR="00EC4D89" w:rsidRDefault="00EC4D89">
            <w:r>
              <w:rPr>
                <w:rFonts w:ascii="Times New Roman" w:hAnsi="Times New Roman"/>
                <w:b/>
                <w:sz w:val="24"/>
              </w:rPr>
              <w:t>Podpis ředitelky školy</w:t>
            </w:r>
          </w:p>
        </w:tc>
      </w:tr>
      <w:tr w:rsidR="00EC4D89" w14:paraId="13AC5066" w14:textId="77777777" w:rsidTr="00DA5906">
        <w:tc>
          <w:tcPr>
            <w:tcW w:w="517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67D18837" w14:textId="77777777" w:rsidR="00EC4D89" w:rsidRDefault="00EC4D89">
            <w:pPr>
              <w:rPr>
                <w:rFonts w:ascii="Times New Roman" w:hAnsi="Times New Roman"/>
                <w:sz w:val="24"/>
              </w:rPr>
            </w:pPr>
          </w:p>
          <w:p w14:paraId="6C639B64" w14:textId="77777777" w:rsidR="00EC4D89" w:rsidRDefault="00EC4D89">
            <w:r>
              <w:rPr>
                <w:rFonts w:ascii="Times New Roman" w:hAnsi="Times New Roman"/>
                <w:sz w:val="24"/>
              </w:rPr>
              <w:t>Seznámení ředitelky školy s MPP</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44D3D5E" w14:textId="77777777" w:rsidR="00EC4D89" w:rsidRDefault="00EC4D89">
            <w:pPr>
              <w:rPr>
                <w:rFonts w:ascii="Times New Roman" w:hAnsi="Times New Roman"/>
                <w:sz w:val="24"/>
              </w:rPr>
            </w:pPr>
          </w:p>
          <w:p w14:paraId="62382AAB" w14:textId="77777777" w:rsidR="00EC4D89" w:rsidRDefault="00EC4D89">
            <w:pPr>
              <w:rPr>
                <w:rFonts w:ascii="Times New Roman" w:hAnsi="Times New Roman"/>
                <w:sz w:val="24"/>
              </w:rPr>
            </w:pPr>
            <w:r>
              <w:rPr>
                <w:rFonts w:ascii="Times New Roman" w:hAnsi="Times New Roman"/>
                <w:sz w:val="24"/>
              </w:rPr>
              <w:t>PaedDr. Eva Klasová</w:t>
            </w:r>
          </w:p>
          <w:p w14:paraId="1FC9D510" w14:textId="77777777" w:rsidR="00EC4D89" w:rsidRDefault="00EC4D89">
            <w:pPr>
              <w:rPr>
                <w:rFonts w:ascii="Times New Roman" w:hAnsi="Times New Roman"/>
                <w:sz w:val="24"/>
              </w:rPr>
            </w:pPr>
          </w:p>
          <w:p w14:paraId="1CFF92B8" w14:textId="77777777" w:rsidR="00EC4D89" w:rsidRDefault="00EC4D89"/>
        </w:tc>
      </w:tr>
      <w:tr w:rsidR="00EC4D89" w14:paraId="3D380F42" w14:textId="77777777" w:rsidTr="00DA5906">
        <w:tc>
          <w:tcPr>
            <w:tcW w:w="5173" w:type="dxa"/>
            <w:tcBorders>
              <w:top w:val="single" w:sz="4" w:space="0" w:color="000000"/>
              <w:left w:val="single" w:sz="4" w:space="0" w:color="000000"/>
              <w:bottom w:val="single" w:sz="4" w:space="0" w:color="000000"/>
              <w:right w:val="single" w:sz="2" w:space="0" w:color="000000"/>
            </w:tcBorders>
            <w:shd w:val="clear" w:color="auto" w:fill="FFFFFF"/>
            <w:tcMar>
              <w:top w:w="0" w:type="dxa"/>
              <w:left w:w="70" w:type="dxa"/>
              <w:bottom w:w="0" w:type="dxa"/>
              <w:right w:w="70" w:type="dxa"/>
            </w:tcMar>
          </w:tcPr>
          <w:p w14:paraId="54950B55" w14:textId="77777777" w:rsidR="00EC4D89" w:rsidRDefault="00EC4D89">
            <w:pPr>
              <w:rPr>
                <w:rFonts w:ascii="Times New Roman" w:hAnsi="Times New Roman"/>
                <w:sz w:val="24"/>
              </w:rPr>
            </w:pPr>
          </w:p>
          <w:p w14:paraId="74E09125" w14:textId="77777777" w:rsidR="00EC4D89" w:rsidRDefault="00EC4D89">
            <w:r>
              <w:rPr>
                <w:rFonts w:ascii="Times New Roman" w:hAnsi="Times New Roman"/>
                <w:sz w:val="24"/>
              </w:rPr>
              <w:t>Seznámení pedagogického sboru školy s MPP</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62D2D67" w14:textId="77777777" w:rsidR="00EC4D89" w:rsidRDefault="00EC4D89">
            <w:pPr>
              <w:rPr>
                <w:rFonts w:ascii="Times New Roman" w:hAnsi="Times New Roman"/>
                <w:sz w:val="24"/>
              </w:rPr>
            </w:pPr>
          </w:p>
          <w:p w14:paraId="6E33B716" w14:textId="77777777" w:rsidR="00EC4D89" w:rsidRDefault="009E5703">
            <w:pPr>
              <w:rPr>
                <w:rFonts w:ascii="Times New Roman" w:hAnsi="Times New Roman"/>
                <w:sz w:val="24"/>
              </w:rPr>
            </w:pPr>
            <w:r>
              <w:rPr>
                <w:rFonts w:ascii="Times New Roman" w:hAnsi="Times New Roman"/>
                <w:sz w:val="24"/>
              </w:rPr>
              <w:t>Ing. Alena Melicharová</w:t>
            </w:r>
          </w:p>
          <w:p w14:paraId="5103ABB2" w14:textId="77777777" w:rsidR="00EC4D89" w:rsidRDefault="00EC4D89">
            <w:pPr>
              <w:rPr>
                <w:rFonts w:ascii="Times New Roman" w:hAnsi="Times New Roman"/>
                <w:sz w:val="24"/>
              </w:rPr>
            </w:pPr>
          </w:p>
          <w:p w14:paraId="14DEAA4D" w14:textId="77777777" w:rsidR="00EC4D89" w:rsidRDefault="00EC4D89"/>
        </w:tc>
      </w:tr>
    </w:tbl>
    <w:p w14:paraId="2AAE352A" w14:textId="77777777" w:rsidR="00EC4D89" w:rsidRDefault="00EC4D89"/>
    <w:p w14:paraId="783A4C18" w14:textId="77777777" w:rsidR="00EC4D89" w:rsidRPr="00E1540D" w:rsidRDefault="00EC4D89" w:rsidP="008220D5">
      <w:pPr>
        <w:spacing w:before="120" w:after="120"/>
        <w:rPr>
          <w:rFonts w:ascii="Times New Roman" w:hAnsi="Times New Roman"/>
          <w:sz w:val="24"/>
          <w:szCs w:val="24"/>
          <w:u w:val="single"/>
        </w:rPr>
      </w:pPr>
      <w:r w:rsidRPr="00E1540D">
        <w:rPr>
          <w:rFonts w:ascii="Times New Roman" w:hAnsi="Times New Roman"/>
          <w:sz w:val="24"/>
          <w:szCs w:val="24"/>
          <w:u w:val="single"/>
        </w:rPr>
        <w:t>Přílohy:</w:t>
      </w:r>
    </w:p>
    <w:p w14:paraId="6F862BA1" w14:textId="77777777" w:rsidR="00EC4D89" w:rsidRPr="002B7932" w:rsidRDefault="00EC4D89">
      <w:pPr>
        <w:rPr>
          <w:rFonts w:ascii="Times New Roman" w:hAnsi="Times New Roman"/>
          <w:b/>
          <w:sz w:val="24"/>
          <w:szCs w:val="24"/>
        </w:rPr>
      </w:pPr>
      <w:r w:rsidRPr="002B7932">
        <w:rPr>
          <w:rFonts w:ascii="Times New Roman" w:hAnsi="Times New Roman"/>
          <w:b/>
          <w:sz w:val="24"/>
          <w:szCs w:val="24"/>
        </w:rPr>
        <w:t>Strategie předcházení školní neúspěšnosti žáků</w:t>
      </w:r>
    </w:p>
    <w:sectPr w:rsidR="00EC4D89" w:rsidRPr="002B7932" w:rsidSect="00AB0695">
      <w:footerReference w:type="default" r:id="rId30"/>
      <w:pgSz w:w="11906" w:h="16838"/>
      <w:pgMar w:top="720" w:right="720" w:bottom="720" w:left="85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03889" w14:textId="77777777" w:rsidR="00E32D31" w:rsidRDefault="00E32D31">
      <w:r>
        <w:separator/>
      </w:r>
    </w:p>
  </w:endnote>
  <w:endnote w:type="continuationSeparator" w:id="0">
    <w:p w14:paraId="4DD87DFE" w14:textId="77777777" w:rsidR="00E32D31" w:rsidRDefault="00E3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E581C" w14:textId="08BD21E9" w:rsidR="005C003A" w:rsidRPr="008E0452" w:rsidRDefault="005C003A">
    <w:pPr>
      <w:pStyle w:val="Zpat"/>
      <w:jc w:val="center"/>
      <w:rPr>
        <w:rFonts w:ascii="Times New Roman" w:hAnsi="Times New Roman"/>
        <w:sz w:val="24"/>
        <w:szCs w:val="24"/>
      </w:rPr>
    </w:pPr>
    <w:r w:rsidRPr="008E0452">
      <w:rPr>
        <w:rFonts w:ascii="Times New Roman" w:hAnsi="Times New Roman"/>
        <w:sz w:val="24"/>
        <w:szCs w:val="24"/>
      </w:rPr>
      <w:fldChar w:fldCharType="begin"/>
    </w:r>
    <w:r w:rsidRPr="008E0452">
      <w:rPr>
        <w:rFonts w:ascii="Times New Roman" w:hAnsi="Times New Roman"/>
        <w:sz w:val="24"/>
        <w:szCs w:val="24"/>
      </w:rPr>
      <w:instrText>PAGE   \* MERGEFORMAT</w:instrText>
    </w:r>
    <w:r w:rsidRPr="008E0452">
      <w:rPr>
        <w:rFonts w:ascii="Times New Roman" w:hAnsi="Times New Roman"/>
        <w:sz w:val="24"/>
        <w:szCs w:val="24"/>
      </w:rPr>
      <w:fldChar w:fldCharType="separate"/>
    </w:r>
    <w:r w:rsidR="000A65A6">
      <w:rPr>
        <w:rFonts w:ascii="Times New Roman" w:hAnsi="Times New Roman"/>
        <w:noProof/>
        <w:sz w:val="24"/>
        <w:szCs w:val="24"/>
      </w:rPr>
      <w:t>21</w:t>
    </w:r>
    <w:r w:rsidRPr="008E0452">
      <w:rPr>
        <w:rFonts w:ascii="Times New Roman" w:hAnsi="Times New Roman"/>
        <w:sz w:val="24"/>
        <w:szCs w:val="24"/>
      </w:rPr>
      <w:fldChar w:fldCharType="end"/>
    </w:r>
  </w:p>
  <w:p w14:paraId="2EC71C70" w14:textId="77777777" w:rsidR="005C003A" w:rsidRDefault="005C003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0D38C" w14:textId="77777777" w:rsidR="00E32D31" w:rsidRDefault="00E32D31">
      <w:r>
        <w:rPr>
          <w:color w:val="000000"/>
        </w:rPr>
        <w:separator/>
      </w:r>
    </w:p>
  </w:footnote>
  <w:footnote w:type="continuationSeparator" w:id="0">
    <w:p w14:paraId="50F85A05" w14:textId="77777777" w:rsidR="00E32D31" w:rsidRDefault="00E32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F3"/>
    <w:multiLevelType w:val="multilevel"/>
    <w:tmpl w:val="12FA43E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66041DE"/>
    <w:multiLevelType w:val="multilevel"/>
    <w:tmpl w:val="3A7C156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BBE38F1"/>
    <w:multiLevelType w:val="multilevel"/>
    <w:tmpl w:val="5882D51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8E53A58"/>
    <w:multiLevelType w:val="multilevel"/>
    <w:tmpl w:val="FA2A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C2C4F"/>
    <w:multiLevelType w:val="multilevel"/>
    <w:tmpl w:val="0598F2A0"/>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1CBB68FA"/>
    <w:multiLevelType w:val="multilevel"/>
    <w:tmpl w:val="324029F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321457CB"/>
    <w:multiLevelType w:val="multilevel"/>
    <w:tmpl w:val="7D54959E"/>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A13230C"/>
    <w:multiLevelType w:val="hybridMultilevel"/>
    <w:tmpl w:val="855801D8"/>
    <w:lvl w:ilvl="0" w:tplc="04050001">
      <w:start w:val="24"/>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EB318E6"/>
    <w:multiLevelType w:val="multilevel"/>
    <w:tmpl w:val="BA52588E"/>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48DF5653"/>
    <w:multiLevelType w:val="multilevel"/>
    <w:tmpl w:val="ED743608"/>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0" w15:restartNumberingAfterBreak="0">
    <w:nsid w:val="4E735111"/>
    <w:multiLevelType w:val="multilevel"/>
    <w:tmpl w:val="675498A6"/>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F7D274F"/>
    <w:multiLevelType w:val="multilevel"/>
    <w:tmpl w:val="8676E39E"/>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2" w15:restartNumberingAfterBreak="0">
    <w:nsid w:val="55A44032"/>
    <w:multiLevelType w:val="multilevel"/>
    <w:tmpl w:val="F5BCD0A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3" w15:restartNumberingAfterBreak="0">
    <w:nsid w:val="77135953"/>
    <w:multiLevelType w:val="multilevel"/>
    <w:tmpl w:val="0E367642"/>
    <w:lvl w:ilvl="0">
      <w:numFmt w:val="bullet"/>
      <w:lvlText w:val="•"/>
      <w:lvlJc w:val="left"/>
      <w:pPr>
        <w:ind w:left="720" w:hanging="360"/>
      </w:p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4" w15:restartNumberingAfterBreak="0">
    <w:nsid w:val="7C0E6556"/>
    <w:multiLevelType w:val="multilevel"/>
    <w:tmpl w:val="9F0AE2F0"/>
    <w:lvl w:ilvl="0">
      <w:start w:val="1"/>
      <w:numFmt w:val="decimal"/>
      <w:lvlText w:val="%1."/>
      <w:lvlJc w:val="left"/>
      <w:pPr>
        <w:ind w:left="720" w:hanging="360"/>
      </w:pPr>
      <w:rPr>
        <w:rFonts w:ascii="Times New Roman" w:hAnsi="Times New Roman" w:cs="Times New Roman"/>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12"/>
  </w:num>
  <w:num w:numId="3">
    <w:abstractNumId w:val="11"/>
  </w:num>
  <w:num w:numId="4">
    <w:abstractNumId w:val="1"/>
  </w:num>
  <w:num w:numId="5">
    <w:abstractNumId w:val="9"/>
  </w:num>
  <w:num w:numId="6">
    <w:abstractNumId w:val="0"/>
  </w:num>
  <w:num w:numId="7">
    <w:abstractNumId w:val="5"/>
  </w:num>
  <w:num w:numId="8">
    <w:abstractNumId w:val="8"/>
  </w:num>
  <w:num w:numId="9">
    <w:abstractNumId w:val="13"/>
  </w:num>
  <w:num w:numId="10">
    <w:abstractNumId w:val="14"/>
  </w:num>
  <w:num w:numId="11">
    <w:abstractNumId w:val="6"/>
  </w:num>
  <w:num w:numId="12">
    <w:abstractNumId w:val="10"/>
  </w:num>
  <w:num w:numId="13">
    <w:abstractNumId w:val="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C9"/>
    <w:rsid w:val="00011199"/>
    <w:rsid w:val="00011B6E"/>
    <w:rsid w:val="000233DD"/>
    <w:rsid w:val="0003179F"/>
    <w:rsid w:val="000402F5"/>
    <w:rsid w:val="00056AE4"/>
    <w:rsid w:val="00081C42"/>
    <w:rsid w:val="000867E2"/>
    <w:rsid w:val="000A3438"/>
    <w:rsid w:val="000A5A7C"/>
    <w:rsid w:val="000A65A6"/>
    <w:rsid w:val="000A7F35"/>
    <w:rsid w:val="000D6AA0"/>
    <w:rsid w:val="000E5E71"/>
    <w:rsid w:val="000F64B9"/>
    <w:rsid w:val="000F731E"/>
    <w:rsid w:val="0011283E"/>
    <w:rsid w:val="00120156"/>
    <w:rsid w:val="001243DE"/>
    <w:rsid w:val="00127829"/>
    <w:rsid w:val="001340F2"/>
    <w:rsid w:val="001349B5"/>
    <w:rsid w:val="00147C4A"/>
    <w:rsid w:val="001720AC"/>
    <w:rsid w:val="00181531"/>
    <w:rsid w:val="001829EB"/>
    <w:rsid w:val="0018699C"/>
    <w:rsid w:val="001A703E"/>
    <w:rsid w:val="001B5E79"/>
    <w:rsid w:val="001D0E9D"/>
    <w:rsid w:val="001E7011"/>
    <w:rsid w:val="001F3808"/>
    <w:rsid w:val="001F3F9D"/>
    <w:rsid w:val="00205E92"/>
    <w:rsid w:val="0020606A"/>
    <w:rsid w:val="00224A61"/>
    <w:rsid w:val="002504C2"/>
    <w:rsid w:val="00252396"/>
    <w:rsid w:val="002574C7"/>
    <w:rsid w:val="002629FF"/>
    <w:rsid w:val="002636B8"/>
    <w:rsid w:val="0026503B"/>
    <w:rsid w:val="002650A4"/>
    <w:rsid w:val="00267738"/>
    <w:rsid w:val="0027468D"/>
    <w:rsid w:val="002B557A"/>
    <w:rsid w:val="002B7932"/>
    <w:rsid w:val="002E1513"/>
    <w:rsid w:val="002E5378"/>
    <w:rsid w:val="00303C7B"/>
    <w:rsid w:val="00314750"/>
    <w:rsid w:val="0032052D"/>
    <w:rsid w:val="00333861"/>
    <w:rsid w:val="00340052"/>
    <w:rsid w:val="00342322"/>
    <w:rsid w:val="003440DF"/>
    <w:rsid w:val="0034447F"/>
    <w:rsid w:val="003469E9"/>
    <w:rsid w:val="00392B56"/>
    <w:rsid w:val="00392CFD"/>
    <w:rsid w:val="00397FC5"/>
    <w:rsid w:val="003A0909"/>
    <w:rsid w:val="003A0FD1"/>
    <w:rsid w:val="003A7AB6"/>
    <w:rsid w:val="003B5CF4"/>
    <w:rsid w:val="003B6523"/>
    <w:rsid w:val="003D7A5F"/>
    <w:rsid w:val="003F3497"/>
    <w:rsid w:val="00401C87"/>
    <w:rsid w:val="004029B6"/>
    <w:rsid w:val="0041547A"/>
    <w:rsid w:val="004222B6"/>
    <w:rsid w:val="0043253E"/>
    <w:rsid w:val="0045128C"/>
    <w:rsid w:val="00453096"/>
    <w:rsid w:val="00456D03"/>
    <w:rsid w:val="00462DB9"/>
    <w:rsid w:val="00464E5E"/>
    <w:rsid w:val="00467918"/>
    <w:rsid w:val="00470326"/>
    <w:rsid w:val="00494A51"/>
    <w:rsid w:val="00495A77"/>
    <w:rsid w:val="004D2A75"/>
    <w:rsid w:val="004D4E9A"/>
    <w:rsid w:val="004E38D9"/>
    <w:rsid w:val="004F0A2A"/>
    <w:rsid w:val="005026F5"/>
    <w:rsid w:val="005032AE"/>
    <w:rsid w:val="00522E34"/>
    <w:rsid w:val="005234FC"/>
    <w:rsid w:val="005353EA"/>
    <w:rsid w:val="00537C2D"/>
    <w:rsid w:val="005401FB"/>
    <w:rsid w:val="00541F6E"/>
    <w:rsid w:val="005453CC"/>
    <w:rsid w:val="00550109"/>
    <w:rsid w:val="005565A5"/>
    <w:rsid w:val="00572CB1"/>
    <w:rsid w:val="00577C00"/>
    <w:rsid w:val="0058782B"/>
    <w:rsid w:val="0059323E"/>
    <w:rsid w:val="005B4DC9"/>
    <w:rsid w:val="005B5264"/>
    <w:rsid w:val="005C003A"/>
    <w:rsid w:val="00604157"/>
    <w:rsid w:val="00612960"/>
    <w:rsid w:val="00613F10"/>
    <w:rsid w:val="00617693"/>
    <w:rsid w:val="0062549D"/>
    <w:rsid w:val="00636DBB"/>
    <w:rsid w:val="00647BAE"/>
    <w:rsid w:val="00663199"/>
    <w:rsid w:val="00672C66"/>
    <w:rsid w:val="00675AD8"/>
    <w:rsid w:val="00680715"/>
    <w:rsid w:val="006824B1"/>
    <w:rsid w:val="006974FD"/>
    <w:rsid w:val="006A299F"/>
    <w:rsid w:val="006B5021"/>
    <w:rsid w:val="006C490E"/>
    <w:rsid w:val="006C6D95"/>
    <w:rsid w:val="006D0D9A"/>
    <w:rsid w:val="006D5E8B"/>
    <w:rsid w:val="006D6279"/>
    <w:rsid w:val="006E6252"/>
    <w:rsid w:val="00700B45"/>
    <w:rsid w:val="0070419D"/>
    <w:rsid w:val="007233D6"/>
    <w:rsid w:val="0072388A"/>
    <w:rsid w:val="007300E0"/>
    <w:rsid w:val="00742C11"/>
    <w:rsid w:val="007501E7"/>
    <w:rsid w:val="007615FD"/>
    <w:rsid w:val="00767803"/>
    <w:rsid w:val="007975A0"/>
    <w:rsid w:val="0079790B"/>
    <w:rsid w:val="007A1EE7"/>
    <w:rsid w:val="007C780A"/>
    <w:rsid w:val="007E3963"/>
    <w:rsid w:val="007F2474"/>
    <w:rsid w:val="008014CC"/>
    <w:rsid w:val="0081290B"/>
    <w:rsid w:val="00813DED"/>
    <w:rsid w:val="008220D5"/>
    <w:rsid w:val="00823EA2"/>
    <w:rsid w:val="0083642D"/>
    <w:rsid w:val="00846BDB"/>
    <w:rsid w:val="00857821"/>
    <w:rsid w:val="00873960"/>
    <w:rsid w:val="008759F2"/>
    <w:rsid w:val="008B38F7"/>
    <w:rsid w:val="008D5B86"/>
    <w:rsid w:val="008E0452"/>
    <w:rsid w:val="008E7847"/>
    <w:rsid w:val="008F05D6"/>
    <w:rsid w:val="00904510"/>
    <w:rsid w:val="00905F8D"/>
    <w:rsid w:val="00923856"/>
    <w:rsid w:val="009244FD"/>
    <w:rsid w:val="00942DFC"/>
    <w:rsid w:val="00952D17"/>
    <w:rsid w:val="00952D6B"/>
    <w:rsid w:val="00962A69"/>
    <w:rsid w:val="00964D5E"/>
    <w:rsid w:val="009671B7"/>
    <w:rsid w:val="009732B7"/>
    <w:rsid w:val="009776EC"/>
    <w:rsid w:val="009A0FA6"/>
    <w:rsid w:val="009A2127"/>
    <w:rsid w:val="009B3640"/>
    <w:rsid w:val="009C4790"/>
    <w:rsid w:val="009D52A9"/>
    <w:rsid w:val="009E5703"/>
    <w:rsid w:val="009E599C"/>
    <w:rsid w:val="00A00230"/>
    <w:rsid w:val="00A07B88"/>
    <w:rsid w:val="00A203BD"/>
    <w:rsid w:val="00A20F2D"/>
    <w:rsid w:val="00A27E57"/>
    <w:rsid w:val="00A30176"/>
    <w:rsid w:val="00A302C9"/>
    <w:rsid w:val="00A3414B"/>
    <w:rsid w:val="00A36F23"/>
    <w:rsid w:val="00A83421"/>
    <w:rsid w:val="00A915C6"/>
    <w:rsid w:val="00A91750"/>
    <w:rsid w:val="00A93FDF"/>
    <w:rsid w:val="00AA0CB2"/>
    <w:rsid w:val="00AB0695"/>
    <w:rsid w:val="00AB4E9C"/>
    <w:rsid w:val="00AC253D"/>
    <w:rsid w:val="00AC45EF"/>
    <w:rsid w:val="00AC67D8"/>
    <w:rsid w:val="00AE54B6"/>
    <w:rsid w:val="00AF23FA"/>
    <w:rsid w:val="00B074C0"/>
    <w:rsid w:val="00B204F1"/>
    <w:rsid w:val="00B21C53"/>
    <w:rsid w:val="00B237C7"/>
    <w:rsid w:val="00B35D9F"/>
    <w:rsid w:val="00B46031"/>
    <w:rsid w:val="00B504A3"/>
    <w:rsid w:val="00B62468"/>
    <w:rsid w:val="00B64773"/>
    <w:rsid w:val="00B840AE"/>
    <w:rsid w:val="00B924B7"/>
    <w:rsid w:val="00BA15AC"/>
    <w:rsid w:val="00BB2072"/>
    <w:rsid w:val="00BD2064"/>
    <w:rsid w:val="00C00142"/>
    <w:rsid w:val="00C15605"/>
    <w:rsid w:val="00C22494"/>
    <w:rsid w:val="00C23A1E"/>
    <w:rsid w:val="00C34639"/>
    <w:rsid w:val="00C358BC"/>
    <w:rsid w:val="00C45C22"/>
    <w:rsid w:val="00C474D5"/>
    <w:rsid w:val="00C5285F"/>
    <w:rsid w:val="00C55848"/>
    <w:rsid w:val="00C72D6E"/>
    <w:rsid w:val="00C76427"/>
    <w:rsid w:val="00C95E0E"/>
    <w:rsid w:val="00C976AA"/>
    <w:rsid w:val="00CA19F7"/>
    <w:rsid w:val="00CB4424"/>
    <w:rsid w:val="00CC4FAB"/>
    <w:rsid w:val="00CD2946"/>
    <w:rsid w:val="00CE5894"/>
    <w:rsid w:val="00CF0718"/>
    <w:rsid w:val="00CF3CFC"/>
    <w:rsid w:val="00CF4586"/>
    <w:rsid w:val="00D02959"/>
    <w:rsid w:val="00D0560D"/>
    <w:rsid w:val="00D10439"/>
    <w:rsid w:val="00D10976"/>
    <w:rsid w:val="00D22E39"/>
    <w:rsid w:val="00D32921"/>
    <w:rsid w:val="00D34AAB"/>
    <w:rsid w:val="00D35A4C"/>
    <w:rsid w:val="00D416C4"/>
    <w:rsid w:val="00D66457"/>
    <w:rsid w:val="00D76B0A"/>
    <w:rsid w:val="00D83293"/>
    <w:rsid w:val="00D8716C"/>
    <w:rsid w:val="00DA5906"/>
    <w:rsid w:val="00DB3FD2"/>
    <w:rsid w:val="00DB5DAF"/>
    <w:rsid w:val="00DC2216"/>
    <w:rsid w:val="00DC24B5"/>
    <w:rsid w:val="00DE05E0"/>
    <w:rsid w:val="00DE149B"/>
    <w:rsid w:val="00E05707"/>
    <w:rsid w:val="00E1540D"/>
    <w:rsid w:val="00E2057B"/>
    <w:rsid w:val="00E22970"/>
    <w:rsid w:val="00E265ED"/>
    <w:rsid w:val="00E32D31"/>
    <w:rsid w:val="00E347F0"/>
    <w:rsid w:val="00E428CC"/>
    <w:rsid w:val="00E5069F"/>
    <w:rsid w:val="00E514F2"/>
    <w:rsid w:val="00E574DB"/>
    <w:rsid w:val="00E72FC3"/>
    <w:rsid w:val="00E7317B"/>
    <w:rsid w:val="00EA611F"/>
    <w:rsid w:val="00EA665E"/>
    <w:rsid w:val="00EB0AB4"/>
    <w:rsid w:val="00EC4D89"/>
    <w:rsid w:val="00ED2938"/>
    <w:rsid w:val="00EE43EC"/>
    <w:rsid w:val="00F11109"/>
    <w:rsid w:val="00F34FDD"/>
    <w:rsid w:val="00F77DC1"/>
    <w:rsid w:val="00F87EAA"/>
    <w:rsid w:val="00FA2E7A"/>
    <w:rsid w:val="00FB42F9"/>
    <w:rsid w:val="00FC29D6"/>
    <w:rsid w:val="00FD152E"/>
    <w:rsid w:val="00FD3141"/>
    <w:rsid w:val="00FD68DB"/>
    <w:rsid w:val="00FD7EFC"/>
    <w:rsid w:val="00FE396C"/>
    <w:rsid w:val="00FE72A9"/>
    <w:rsid w:val="00FF11D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133E11"/>
  <w15:docId w15:val="{35B6558B-D071-4649-B84A-0DBBE5BE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514F2"/>
    <w:pPr>
      <w:widowControl w:val="0"/>
      <w:suppressAutoHyphens/>
      <w:overflowPunct w:val="0"/>
      <w:autoSpaceDE w:val="0"/>
      <w:autoSpaceDN w:val="0"/>
      <w:textAlignment w:val="baseline"/>
    </w:pPr>
    <w:rPr>
      <w:kern w:val="3"/>
    </w:rPr>
  </w:style>
  <w:style w:type="paragraph" w:styleId="Nadpis1">
    <w:name w:val="heading 1"/>
    <w:basedOn w:val="Normln"/>
    <w:next w:val="Normln"/>
    <w:link w:val="Nadpis1Char"/>
    <w:qFormat/>
    <w:locked/>
    <w:rsid w:val="005032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semiHidden/>
    <w:unhideWhenUsed/>
    <w:qFormat/>
    <w:locked/>
    <w:rsid w:val="002B557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E599C"/>
    <w:pPr>
      <w:ind w:left="720"/>
    </w:pPr>
  </w:style>
  <w:style w:type="paragraph" w:styleId="Textbubliny">
    <w:name w:val="Balloon Text"/>
    <w:basedOn w:val="Normln"/>
    <w:link w:val="TextbublinyChar1"/>
    <w:uiPriority w:val="99"/>
    <w:rsid w:val="009E599C"/>
    <w:rPr>
      <w:rFonts w:ascii="Tahoma" w:hAnsi="Tahoma" w:cs="Tahoma"/>
      <w:sz w:val="16"/>
      <w:szCs w:val="16"/>
    </w:rPr>
  </w:style>
  <w:style w:type="character" w:customStyle="1" w:styleId="TextbublinyChar1">
    <w:name w:val="Text bubliny Char1"/>
    <w:basedOn w:val="Standardnpsmoodstavce"/>
    <w:link w:val="Textbubliny"/>
    <w:uiPriority w:val="99"/>
    <w:semiHidden/>
    <w:locked/>
    <w:rsid w:val="00CC4FAB"/>
    <w:rPr>
      <w:rFonts w:ascii="Times New Roman" w:hAnsi="Times New Roman" w:cs="Times New Roman"/>
      <w:kern w:val="3"/>
      <w:sz w:val="2"/>
    </w:rPr>
  </w:style>
  <w:style w:type="character" w:customStyle="1" w:styleId="TextbublinyChar">
    <w:name w:val="Text bubliny Char"/>
    <w:basedOn w:val="Standardnpsmoodstavce"/>
    <w:uiPriority w:val="99"/>
    <w:rsid w:val="009E599C"/>
    <w:rPr>
      <w:rFonts w:ascii="Tahoma" w:hAnsi="Tahoma" w:cs="Tahoma"/>
      <w:sz w:val="16"/>
      <w:szCs w:val="16"/>
    </w:rPr>
  </w:style>
  <w:style w:type="character" w:styleId="Hypertextovodkaz">
    <w:name w:val="Hyperlink"/>
    <w:basedOn w:val="Standardnpsmoodstavce"/>
    <w:uiPriority w:val="99"/>
    <w:rsid w:val="00BB2072"/>
    <w:rPr>
      <w:rFonts w:cs="Times New Roman"/>
      <w:color w:val="0000FF"/>
      <w:u w:val="single"/>
    </w:rPr>
  </w:style>
  <w:style w:type="paragraph" w:styleId="Zhlav">
    <w:name w:val="header"/>
    <w:basedOn w:val="Normln"/>
    <w:link w:val="ZhlavChar"/>
    <w:uiPriority w:val="99"/>
    <w:rsid w:val="008E0452"/>
    <w:pPr>
      <w:tabs>
        <w:tab w:val="center" w:pos="4536"/>
        <w:tab w:val="right" w:pos="9072"/>
      </w:tabs>
    </w:pPr>
  </w:style>
  <w:style w:type="character" w:customStyle="1" w:styleId="ZhlavChar">
    <w:name w:val="Záhlaví Char"/>
    <w:basedOn w:val="Standardnpsmoodstavce"/>
    <w:link w:val="Zhlav"/>
    <w:uiPriority w:val="99"/>
    <w:locked/>
    <w:rsid w:val="008E0452"/>
    <w:rPr>
      <w:rFonts w:cs="Times New Roman"/>
      <w:kern w:val="3"/>
    </w:rPr>
  </w:style>
  <w:style w:type="paragraph" w:styleId="Zpat">
    <w:name w:val="footer"/>
    <w:basedOn w:val="Normln"/>
    <w:link w:val="ZpatChar"/>
    <w:uiPriority w:val="99"/>
    <w:rsid w:val="008E0452"/>
    <w:pPr>
      <w:tabs>
        <w:tab w:val="center" w:pos="4536"/>
        <w:tab w:val="right" w:pos="9072"/>
      </w:tabs>
    </w:pPr>
  </w:style>
  <w:style w:type="character" w:customStyle="1" w:styleId="ZpatChar">
    <w:name w:val="Zápatí Char"/>
    <w:basedOn w:val="Standardnpsmoodstavce"/>
    <w:link w:val="Zpat"/>
    <w:uiPriority w:val="99"/>
    <w:locked/>
    <w:rsid w:val="008E0452"/>
    <w:rPr>
      <w:rFonts w:cs="Times New Roman"/>
      <w:kern w:val="3"/>
    </w:rPr>
  </w:style>
  <w:style w:type="character" w:styleId="Odkaznakoment">
    <w:name w:val="annotation reference"/>
    <w:basedOn w:val="Standardnpsmoodstavce"/>
    <w:uiPriority w:val="99"/>
    <w:semiHidden/>
    <w:unhideWhenUsed/>
    <w:rsid w:val="00E05707"/>
    <w:rPr>
      <w:sz w:val="16"/>
      <w:szCs w:val="16"/>
    </w:rPr>
  </w:style>
  <w:style w:type="paragraph" w:styleId="Textkomente">
    <w:name w:val="annotation text"/>
    <w:basedOn w:val="Normln"/>
    <w:link w:val="TextkomenteChar"/>
    <w:uiPriority w:val="99"/>
    <w:semiHidden/>
    <w:unhideWhenUsed/>
    <w:rsid w:val="00E05707"/>
    <w:rPr>
      <w:sz w:val="20"/>
      <w:szCs w:val="20"/>
    </w:rPr>
  </w:style>
  <w:style w:type="character" w:customStyle="1" w:styleId="TextkomenteChar">
    <w:name w:val="Text komentáře Char"/>
    <w:basedOn w:val="Standardnpsmoodstavce"/>
    <w:link w:val="Textkomente"/>
    <w:uiPriority w:val="99"/>
    <w:semiHidden/>
    <w:rsid w:val="00E05707"/>
    <w:rPr>
      <w:kern w:val="3"/>
      <w:sz w:val="20"/>
      <w:szCs w:val="20"/>
    </w:rPr>
  </w:style>
  <w:style w:type="paragraph" w:styleId="Pedmtkomente">
    <w:name w:val="annotation subject"/>
    <w:basedOn w:val="Textkomente"/>
    <w:next w:val="Textkomente"/>
    <w:link w:val="PedmtkomenteChar"/>
    <w:uiPriority w:val="99"/>
    <w:semiHidden/>
    <w:unhideWhenUsed/>
    <w:rsid w:val="00E05707"/>
    <w:rPr>
      <w:b/>
      <w:bCs/>
    </w:rPr>
  </w:style>
  <w:style w:type="character" w:customStyle="1" w:styleId="PedmtkomenteChar">
    <w:name w:val="Předmět komentáře Char"/>
    <w:basedOn w:val="TextkomenteChar"/>
    <w:link w:val="Pedmtkomente"/>
    <w:uiPriority w:val="99"/>
    <w:semiHidden/>
    <w:rsid w:val="00E05707"/>
    <w:rPr>
      <w:b/>
      <w:bCs/>
      <w:kern w:val="3"/>
      <w:sz w:val="20"/>
      <w:szCs w:val="20"/>
    </w:rPr>
  </w:style>
  <w:style w:type="character" w:customStyle="1" w:styleId="Nadpis1Char">
    <w:name w:val="Nadpis 1 Char"/>
    <w:basedOn w:val="Standardnpsmoodstavce"/>
    <w:link w:val="Nadpis1"/>
    <w:rsid w:val="005032AE"/>
    <w:rPr>
      <w:rFonts w:asciiTheme="majorHAnsi" w:eastAsiaTheme="majorEastAsia" w:hAnsiTheme="majorHAnsi" w:cstheme="majorBidi"/>
      <w:b/>
      <w:bCs/>
      <w:color w:val="365F91" w:themeColor="accent1" w:themeShade="BF"/>
      <w:kern w:val="3"/>
      <w:sz w:val="28"/>
      <w:szCs w:val="28"/>
    </w:rPr>
  </w:style>
  <w:style w:type="character" w:customStyle="1" w:styleId="Nadpis2Char">
    <w:name w:val="Nadpis 2 Char"/>
    <w:basedOn w:val="Standardnpsmoodstavce"/>
    <w:link w:val="Nadpis2"/>
    <w:semiHidden/>
    <w:rsid w:val="002B557A"/>
    <w:rPr>
      <w:rFonts w:asciiTheme="majorHAnsi" w:eastAsiaTheme="majorEastAsia" w:hAnsiTheme="majorHAnsi" w:cstheme="majorBidi"/>
      <w:color w:val="365F91" w:themeColor="accent1" w:themeShade="BF"/>
      <w:kern w:val="3"/>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960">
      <w:bodyDiv w:val="1"/>
      <w:marLeft w:val="0"/>
      <w:marRight w:val="0"/>
      <w:marTop w:val="0"/>
      <w:marBottom w:val="0"/>
      <w:divBdr>
        <w:top w:val="none" w:sz="0" w:space="0" w:color="auto"/>
        <w:left w:val="none" w:sz="0" w:space="0" w:color="auto"/>
        <w:bottom w:val="none" w:sz="0" w:space="0" w:color="auto"/>
        <w:right w:val="none" w:sz="0" w:space="0" w:color="auto"/>
      </w:divBdr>
    </w:div>
    <w:div w:id="19403495">
      <w:bodyDiv w:val="1"/>
      <w:marLeft w:val="0"/>
      <w:marRight w:val="0"/>
      <w:marTop w:val="0"/>
      <w:marBottom w:val="0"/>
      <w:divBdr>
        <w:top w:val="none" w:sz="0" w:space="0" w:color="auto"/>
        <w:left w:val="none" w:sz="0" w:space="0" w:color="auto"/>
        <w:bottom w:val="none" w:sz="0" w:space="0" w:color="auto"/>
        <w:right w:val="none" w:sz="0" w:space="0" w:color="auto"/>
      </w:divBdr>
    </w:div>
    <w:div w:id="52655825">
      <w:bodyDiv w:val="1"/>
      <w:marLeft w:val="0"/>
      <w:marRight w:val="0"/>
      <w:marTop w:val="0"/>
      <w:marBottom w:val="0"/>
      <w:divBdr>
        <w:top w:val="none" w:sz="0" w:space="0" w:color="auto"/>
        <w:left w:val="none" w:sz="0" w:space="0" w:color="auto"/>
        <w:bottom w:val="none" w:sz="0" w:space="0" w:color="auto"/>
        <w:right w:val="none" w:sz="0" w:space="0" w:color="auto"/>
      </w:divBdr>
    </w:div>
    <w:div w:id="268242551">
      <w:bodyDiv w:val="1"/>
      <w:marLeft w:val="0"/>
      <w:marRight w:val="0"/>
      <w:marTop w:val="0"/>
      <w:marBottom w:val="0"/>
      <w:divBdr>
        <w:top w:val="none" w:sz="0" w:space="0" w:color="auto"/>
        <w:left w:val="none" w:sz="0" w:space="0" w:color="auto"/>
        <w:bottom w:val="none" w:sz="0" w:space="0" w:color="auto"/>
        <w:right w:val="none" w:sz="0" w:space="0" w:color="auto"/>
      </w:divBdr>
    </w:div>
    <w:div w:id="309016804">
      <w:marLeft w:val="0"/>
      <w:marRight w:val="0"/>
      <w:marTop w:val="0"/>
      <w:marBottom w:val="0"/>
      <w:divBdr>
        <w:top w:val="none" w:sz="0" w:space="0" w:color="auto"/>
        <w:left w:val="none" w:sz="0" w:space="0" w:color="auto"/>
        <w:bottom w:val="none" w:sz="0" w:space="0" w:color="auto"/>
        <w:right w:val="none" w:sz="0" w:space="0" w:color="auto"/>
      </w:divBdr>
    </w:div>
    <w:div w:id="581067546">
      <w:bodyDiv w:val="1"/>
      <w:marLeft w:val="0"/>
      <w:marRight w:val="0"/>
      <w:marTop w:val="0"/>
      <w:marBottom w:val="0"/>
      <w:divBdr>
        <w:top w:val="none" w:sz="0" w:space="0" w:color="auto"/>
        <w:left w:val="none" w:sz="0" w:space="0" w:color="auto"/>
        <w:bottom w:val="none" w:sz="0" w:space="0" w:color="auto"/>
        <w:right w:val="none" w:sz="0" w:space="0" w:color="auto"/>
      </w:divBdr>
    </w:div>
    <w:div w:id="805437821">
      <w:bodyDiv w:val="1"/>
      <w:marLeft w:val="0"/>
      <w:marRight w:val="0"/>
      <w:marTop w:val="0"/>
      <w:marBottom w:val="0"/>
      <w:divBdr>
        <w:top w:val="none" w:sz="0" w:space="0" w:color="auto"/>
        <w:left w:val="none" w:sz="0" w:space="0" w:color="auto"/>
        <w:bottom w:val="none" w:sz="0" w:space="0" w:color="auto"/>
        <w:right w:val="none" w:sz="0" w:space="0" w:color="auto"/>
      </w:divBdr>
    </w:div>
    <w:div w:id="885945503">
      <w:bodyDiv w:val="1"/>
      <w:marLeft w:val="0"/>
      <w:marRight w:val="0"/>
      <w:marTop w:val="0"/>
      <w:marBottom w:val="0"/>
      <w:divBdr>
        <w:top w:val="none" w:sz="0" w:space="0" w:color="auto"/>
        <w:left w:val="none" w:sz="0" w:space="0" w:color="auto"/>
        <w:bottom w:val="none" w:sz="0" w:space="0" w:color="auto"/>
        <w:right w:val="none" w:sz="0" w:space="0" w:color="auto"/>
      </w:divBdr>
    </w:div>
    <w:div w:id="947080004">
      <w:bodyDiv w:val="1"/>
      <w:marLeft w:val="0"/>
      <w:marRight w:val="0"/>
      <w:marTop w:val="0"/>
      <w:marBottom w:val="0"/>
      <w:divBdr>
        <w:top w:val="none" w:sz="0" w:space="0" w:color="auto"/>
        <w:left w:val="none" w:sz="0" w:space="0" w:color="auto"/>
        <w:bottom w:val="none" w:sz="0" w:space="0" w:color="auto"/>
        <w:right w:val="none" w:sz="0" w:space="0" w:color="auto"/>
      </w:divBdr>
    </w:div>
    <w:div w:id="1034237013">
      <w:bodyDiv w:val="1"/>
      <w:marLeft w:val="0"/>
      <w:marRight w:val="0"/>
      <w:marTop w:val="0"/>
      <w:marBottom w:val="0"/>
      <w:divBdr>
        <w:top w:val="none" w:sz="0" w:space="0" w:color="auto"/>
        <w:left w:val="none" w:sz="0" w:space="0" w:color="auto"/>
        <w:bottom w:val="none" w:sz="0" w:space="0" w:color="auto"/>
        <w:right w:val="none" w:sz="0" w:space="0" w:color="auto"/>
      </w:divBdr>
    </w:div>
    <w:div w:id="1730763135">
      <w:bodyDiv w:val="1"/>
      <w:marLeft w:val="0"/>
      <w:marRight w:val="0"/>
      <w:marTop w:val="0"/>
      <w:marBottom w:val="0"/>
      <w:divBdr>
        <w:top w:val="none" w:sz="0" w:space="0" w:color="auto"/>
        <w:left w:val="none" w:sz="0" w:space="0" w:color="auto"/>
        <w:bottom w:val="none" w:sz="0" w:space="0" w:color="auto"/>
        <w:right w:val="none" w:sz="0" w:space="0" w:color="auto"/>
      </w:divBdr>
    </w:div>
    <w:div w:id="1832023064">
      <w:bodyDiv w:val="1"/>
      <w:marLeft w:val="0"/>
      <w:marRight w:val="0"/>
      <w:marTop w:val="0"/>
      <w:marBottom w:val="0"/>
      <w:divBdr>
        <w:top w:val="none" w:sz="0" w:space="0" w:color="auto"/>
        <w:left w:val="none" w:sz="0" w:space="0" w:color="auto"/>
        <w:bottom w:val="none" w:sz="0" w:space="0" w:color="auto"/>
        <w:right w:val="none" w:sz="0" w:space="0" w:color="auto"/>
      </w:divBdr>
    </w:div>
    <w:div w:id="195797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a@ssvolyne.cz"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mailto:cpdm@icmck.cz" TargetMode="External"/><Relationship Id="rId3" Type="http://schemas.openxmlformats.org/officeDocument/2006/relationships/styles" Target="styles.xml"/><Relationship Id="rId21" Type="http://schemas.openxmlformats.org/officeDocument/2006/relationships/hyperlink" Target="mailto:eliska.hynkova@pppcb.cz"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mailto:vacikova@prevent99.cz"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mailto:Ondrej.Klepac@mu-st.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skova.j@seznam.cz" TargetMode="External"/><Relationship Id="rId24" Type="http://schemas.openxmlformats.org/officeDocument/2006/relationships/hyperlink" Target="mailto:hruska@dosveta.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mailto:dyscentrum.strakonice@seznam.cz" TargetMode="External"/><Relationship Id="rId28" Type="http://schemas.openxmlformats.org/officeDocument/2006/relationships/hyperlink" Target="mailto:spc@zmskolast.cz" TargetMode="External"/><Relationship Id="rId10" Type="http://schemas.openxmlformats.org/officeDocument/2006/relationships/hyperlink" Target="mailto:alena.melicharova87@gmail.com" TargetMode="External"/><Relationship Id="rId19" Type="http://schemas.openxmlformats.org/officeDocument/2006/relationships/chart" Target="charts/chart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licharova@ssvolyne.cz" TargetMode="External"/><Relationship Id="rId14" Type="http://schemas.openxmlformats.org/officeDocument/2006/relationships/chart" Target="charts/chart3.xml"/><Relationship Id="rId22" Type="http://schemas.openxmlformats.org/officeDocument/2006/relationships/hyperlink" Target="mailto:metodik.strakonice@pppcb.cz" TargetMode="External"/><Relationship Id="rId27" Type="http://schemas.openxmlformats.org/officeDocument/2006/relationships/hyperlink" Target="mailto:vedouci.st@dduhomole.cz"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I:\metodika%20prevence\Skolni_rok_2022_2023\Anonymn&#237;%20dotazn&#237;k%20pro%20&#382;&#225;ky%20S&#352;%20a%20J&#352;%20Volyn&#283;%202022-2023%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Žáci, kteří někdy zkusili kouřit marihuanu</a:t>
            </a:r>
            <a:endParaRPr lang="en-US" sz="1200"/>
          </a:p>
        </c:rich>
      </c:tx>
      <c:layout>
        <c:manualLayout>
          <c:xMode val="edge"/>
          <c:yMode val="edge"/>
          <c:x val="0.14572219417386609"/>
          <c:y val="2.7781685572044169E-2"/>
        </c:manualLayout>
      </c:layout>
      <c:overlay val="0"/>
    </c:title>
    <c:autoTitleDeleted val="0"/>
    <c:plotArea>
      <c:layout>
        <c:manualLayout>
          <c:layoutTarget val="inner"/>
          <c:xMode val="edge"/>
          <c:yMode val="edge"/>
          <c:x val="0.23056478405315611"/>
          <c:y val="0.36398645095642324"/>
          <c:w val="0.29756788249002514"/>
          <c:h val="0.57552157671531312"/>
        </c:manualLayout>
      </c:layout>
      <c:pieChart>
        <c:varyColors val="1"/>
        <c:ser>
          <c:idx val="0"/>
          <c:order val="0"/>
          <c:spPr>
            <a:ln>
              <a:solidFill>
                <a:sysClr val="windowText" lastClr="000000"/>
              </a:solidFill>
            </a:ln>
          </c:spPr>
          <c:explosion val="5"/>
          <c:dPt>
            <c:idx val="0"/>
            <c:bubble3D val="0"/>
            <c:explosion val="0"/>
            <c:spPr>
              <a:solidFill>
                <a:srgbClr val="FB684F"/>
              </a:solidFill>
              <a:ln>
                <a:solidFill>
                  <a:sysClr val="windowText" lastClr="000000"/>
                </a:solidFill>
              </a:ln>
            </c:spPr>
            <c:extLst>
              <c:ext xmlns:c16="http://schemas.microsoft.com/office/drawing/2014/chart" uri="{C3380CC4-5D6E-409C-BE32-E72D297353CC}">
                <c16:uniqueId val="{00000001-1235-44D1-A806-952E73CEB521}"/>
              </c:ext>
            </c:extLst>
          </c:dPt>
          <c:dPt>
            <c:idx val="1"/>
            <c:bubble3D val="0"/>
            <c:explosion val="0"/>
            <c:spPr>
              <a:solidFill>
                <a:srgbClr val="3399FF"/>
              </a:solidFill>
              <a:ln>
                <a:solidFill>
                  <a:sysClr val="windowText" lastClr="000000"/>
                </a:solidFill>
              </a:ln>
            </c:spPr>
            <c:extLst>
              <c:ext xmlns:c16="http://schemas.microsoft.com/office/drawing/2014/chart" uri="{C3380CC4-5D6E-409C-BE32-E72D297353CC}">
                <c16:uniqueId val="{00000003-1235-44D1-A806-952E73CEB521}"/>
              </c:ext>
            </c:extLst>
          </c:dPt>
          <c:dLbls>
            <c:spPr>
              <a:noFill/>
              <a:ln>
                <a:noFill/>
              </a:ln>
              <a:effectLst/>
            </c:spPr>
            <c:txPr>
              <a:bodyPr/>
              <a:lstStyle/>
              <a:p>
                <a:pPr>
                  <a:defRPr sz="1200" b="1"/>
                </a:pPr>
                <a:endParaRPr lang="cs-CZ"/>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1'!$B$258:$B$259</c:f>
              <c:strCache>
                <c:ptCount val="2"/>
                <c:pt idx="0">
                  <c:v>ANO</c:v>
                </c:pt>
                <c:pt idx="1">
                  <c:v>NE</c:v>
                </c:pt>
              </c:strCache>
            </c:strRef>
          </c:cat>
          <c:val>
            <c:numRef>
              <c:f>'Odpovědi formuláře 1'!$D$258:$D$259</c:f>
              <c:numCache>
                <c:formatCode>0%</c:formatCode>
                <c:ptCount val="2"/>
                <c:pt idx="0">
                  <c:v>0.316</c:v>
                </c:pt>
                <c:pt idx="1">
                  <c:v>0.68400000000000005</c:v>
                </c:pt>
              </c:numCache>
            </c:numRef>
          </c:val>
          <c:extLst>
            <c:ext xmlns:c16="http://schemas.microsoft.com/office/drawing/2014/chart" uri="{C3380CC4-5D6E-409C-BE32-E72D297353CC}">
              <c16:uniqueId val="{00000004-1235-44D1-A806-952E73CEB52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059627666898507"/>
          <c:y val="0.53767023913677459"/>
          <c:w val="0.26909325235690829"/>
          <c:h val="0.42166993165711514"/>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s-CZ" sz="1200"/>
              <a:t>Žáci, kteří kouří cigarety</a:t>
            </a:r>
            <a:endParaRPr lang="en-US" sz="1200"/>
          </a:p>
        </c:rich>
      </c:tx>
      <c:layout>
        <c:manualLayout>
          <c:xMode val="edge"/>
          <c:yMode val="edge"/>
          <c:x val="0.1457222222222222"/>
          <c:y val="2.7777777777777776E-2"/>
        </c:manualLayout>
      </c:layout>
      <c:overlay val="0"/>
    </c:title>
    <c:autoTitleDeleted val="0"/>
    <c:plotArea>
      <c:layout/>
      <c:pieChart>
        <c:varyColors val="1"/>
        <c:ser>
          <c:idx val="0"/>
          <c:order val="0"/>
          <c:spPr>
            <a:ln>
              <a:solidFill>
                <a:sysClr val="windowText" lastClr="000000"/>
              </a:solidFill>
            </a:ln>
          </c:spPr>
          <c:dPt>
            <c:idx val="0"/>
            <c:bubble3D val="0"/>
            <c:spPr>
              <a:solidFill>
                <a:srgbClr val="FB684F"/>
              </a:solidFill>
              <a:ln>
                <a:solidFill>
                  <a:sysClr val="windowText" lastClr="000000"/>
                </a:solidFill>
              </a:ln>
            </c:spPr>
            <c:extLst>
              <c:ext xmlns:c16="http://schemas.microsoft.com/office/drawing/2014/chart" uri="{C3380CC4-5D6E-409C-BE32-E72D297353CC}">
                <c16:uniqueId val="{00000001-7178-41DF-85F3-C5DFF9CA354C}"/>
              </c:ext>
            </c:extLst>
          </c:dPt>
          <c:dPt>
            <c:idx val="1"/>
            <c:bubble3D val="0"/>
            <c:spPr>
              <a:solidFill>
                <a:srgbClr val="3399FF"/>
              </a:solidFill>
              <a:ln>
                <a:solidFill>
                  <a:sysClr val="windowText" lastClr="000000"/>
                </a:solidFill>
              </a:ln>
            </c:spPr>
            <c:extLst>
              <c:ext xmlns:c16="http://schemas.microsoft.com/office/drawing/2014/chart" uri="{C3380CC4-5D6E-409C-BE32-E72D297353CC}">
                <c16:uniqueId val="{00000003-7178-41DF-85F3-C5DFF9CA354C}"/>
              </c:ext>
            </c:extLst>
          </c:dPt>
          <c:dLbls>
            <c:spPr>
              <a:noFill/>
              <a:ln>
                <a:noFill/>
              </a:ln>
              <a:effectLst/>
            </c:spPr>
            <c:txPr>
              <a:bodyPr/>
              <a:lstStyle/>
              <a:p>
                <a:pPr>
                  <a:defRPr sz="1200" b="1"/>
                </a:pPr>
                <a:endParaRPr lang="cs-CZ"/>
              </a:p>
            </c:txPr>
            <c:dLblPos val="ctr"/>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1'!$B$262:$B$263</c:f>
              <c:strCache>
                <c:ptCount val="2"/>
                <c:pt idx="0">
                  <c:v>ANO</c:v>
                </c:pt>
                <c:pt idx="1">
                  <c:v>NE</c:v>
                </c:pt>
              </c:strCache>
            </c:strRef>
          </c:cat>
          <c:val>
            <c:numRef>
              <c:f>'Odpovědi formuláře 1'!$D$262:$D$263</c:f>
              <c:numCache>
                <c:formatCode>0%</c:formatCode>
                <c:ptCount val="2"/>
                <c:pt idx="0">
                  <c:v>0.24399999999999999</c:v>
                </c:pt>
                <c:pt idx="1">
                  <c:v>0.75600000000000001</c:v>
                </c:pt>
              </c:numCache>
            </c:numRef>
          </c:val>
          <c:extLst>
            <c:ext xmlns:c16="http://schemas.microsoft.com/office/drawing/2014/chart" uri="{C3380CC4-5D6E-409C-BE32-E72D297353CC}">
              <c16:uniqueId val="{00000004-7178-41DF-85F3-C5DFF9CA354C}"/>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75966312732113161"/>
          <c:y val="0.56771287990115438"/>
          <c:w val="0.18676250131884742"/>
          <c:h val="0.34404087339549849"/>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Počet </a:t>
            </a:r>
            <a:r>
              <a:rPr lang="cs-CZ" sz="1200"/>
              <a:t>žáků, kteří kouří cigarety</a:t>
            </a:r>
            <a:endParaRPr lang="en-US" sz="1200"/>
          </a:p>
        </c:rich>
      </c:tx>
      <c:layout/>
      <c:overlay val="0"/>
    </c:title>
    <c:autoTitleDeleted val="0"/>
    <c:plotArea>
      <c:layout/>
      <c:barChart>
        <c:barDir val="col"/>
        <c:grouping val="stacked"/>
        <c:varyColors val="0"/>
        <c:ser>
          <c:idx val="0"/>
          <c:order val="0"/>
          <c:tx>
            <c:v>nekuřáci</c:v>
          </c:tx>
          <c:spPr>
            <a:solidFill>
              <a:srgbClr val="3399FF"/>
            </a:solidFill>
            <a:ln>
              <a:solidFill>
                <a:sysClr val="windowText" lastClr="000000"/>
              </a:solidFill>
            </a:ln>
          </c:spPr>
          <c:invertIfNegative val="0"/>
          <c:dLbls>
            <c:spPr>
              <a:noFill/>
              <a:ln>
                <a:noFill/>
              </a:ln>
              <a:effectLst/>
            </c:spPr>
            <c:txPr>
              <a:bodyPr/>
              <a:lstStyle/>
              <a:p>
                <a:pPr>
                  <a:defRPr sz="1200"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'Odpovědi formuláře 1'!$A$253:$A$254</c:f>
              <c:strCache>
                <c:ptCount val="2"/>
                <c:pt idx="0">
                  <c:v>chlapci</c:v>
                </c:pt>
                <c:pt idx="1">
                  <c:v>dívky</c:v>
                </c:pt>
              </c:strCache>
            </c:strRef>
          </c:cat>
          <c:val>
            <c:numRef>
              <c:f>'Odpovědi formuláře 1'!$B$253:$B$254</c:f>
              <c:numCache>
                <c:formatCode>General</c:formatCode>
                <c:ptCount val="2"/>
                <c:pt idx="0">
                  <c:v>28</c:v>
                </c:pt>
                <c:pt idx="1">
                  <c:v>160</c:v>
                </c:pt>
              </c:numCache>
            </c:numRef>
          </c:val>
          <c:extLst>
            <c:ext xmlns:c16="http://schemas.microsoft.com/office/drawing/2014/chart" uri="{C3380CC4-5D6E-409C-BE32-E72D297353CC}">
              <c16:uniqueId val="{00000000-7EC6-4C55-A32B-8FF207658AE4}"/>
            </c:ext>
          </c:extLst>
        </c:ser>
        <c:ser>
          <c:idx val="1"/>
          <c:order val="1"/>
          <c:tx>
            <c:v>kuřáci</c:v>
          </c:tx>
          <c:spPr>
            <a:solidFill>
              <a:srgbClr val="FB684F"/>
            </a:solidFill>
            <a:ln>
              <a:solidFill>
                <a:sysClr val="windowText" lastClr="000000"/>
              </a:solidFill>
            </a:ln>
          </c:spPr>
          <c:invertIfNegative val="0"/>
          <c:dLbls>
            <c:dLbl>
              <c:idx val="0"/>
              <c:layout>
                <c:manualLayout>
                  <c:x val="-5.2342959450531879E-17"/>
                  <c:y val="-8.4343832020997378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7EC6-4C55-A32B-8FF207658AE4}"/>
                </c:ext>
              </c:extLst>
            </c:dLbl>
            <c:spPr>
              <a:noFill/>
              <a:ln>
                <a:noFill/>
              </a:ln>
              <a:effectLst/>
            </c:spPr>
            <c:txPr>
              <a:bodyPr/>
              <a:lstStyle/>
              <a:p>
                <a:pPr>
                  <a:defRPr sz="1200"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'Odpovědi formuláře 1'!$A$253:$A$254</c:f>
              <c:strCache>
                <c:ptCount val="2"/>
                <c:pt idx="0">
                  <c:v>chlapci</c:v>
                </c:pt>
                <c:pt idx="1">
                  <c:v>dívky</c:v>
                </c:pt>
              </c:strCache>
            </c:strRef>
          </c:cat>
          <c:val>
            <c:numRef>
              <c:f>'Odpovědi formuláře 1'!$C$253:$C$254</c:f>
              <c:numCache>
                <c:formatCode>General</c:formatCode>
                <c:ptCount val="2"/>
                <c:pt idx="0">
                  <c:v>11</c:v>
                </c:pt>
                <c:pt idx="1">
                  <c:v>51</c:v>
                </c:pt>
              </c:numCache>
            </c:numRef>
          </c:val>
          <c:extLst>
            <c:ext xmlns:c16="http://schemas.microsoft.com/office/drawing/2014/chart" uri="{C3380CC4-5D6E-409C-BE32-E72D297353CC}">
              <c16:uniqueId val="{00000002-7EC6-4C55-A32B-8FF207658AE4}"/>
            </c:ext>
          </c:extLst>
        </c:ser>
        <c:dLbls>
          <c:showLegendKey val="0"/>
          <c:showVal val="0"/>
          <c:showCatName val="0"/>
          <c:showSerName val="0"/>
          <c:showPercent val="0"/>
          <c:showBubbleSize val="0"/>
        </c:dLbls>
        <c:gapWidth val="150"/>
        <c:overlap val="100"/>
        <c:axId val="129462784"/>
        <c:axId val="153776640"/>
      </c:barChart>
      <c:catAx>
        <c:axId val="129462784"/>
        <c:scaling>
          <c:orientation val="minMax"/>
        </c:scaling>
        <c:delete val="0"/>
        <c:axPos val="b"/>
        <c:numFmt formatCode="General" sourceLinked="1"/>
        <c:majorTickMark val="out"/>
        <c:minorTickMark val="none"/>
        <c:tickLblPos val="nextTo"/>
        <c:crossAx val="153776640"/>
        <c:crosses val="autoZero"/>
        <c:auto val="1"/>
        <c:lblAlgn val="ctr"/>
        <c:lblOffset val="100"/>
        <c:noMultiLvlLbl val="0"/>
      </c:catAx>
      <c:valAx>
        <c:axId val="153776640"/>
        <c:scaling>
          <c:orientation val="minMax"/>
        </c:scaling>
        <c:delete val="0"/>
        <c:axPos val="l"/>
        <c:majorGridlines/>
        <c:numFmt formatCode="General" sourceLinked="1"/>
        <c:majorTickMark val="out"/>
        <c:minorTickMark val="none"/>
        <c:tickLblPos val="nextTo"/>
        <c:crossAx val="129462784"/>
        <c:crosses val="autoZero"/>
        <c:crossBetween val="between"/>
      </c:valAx>
    </c:plotArea>
    <c:legend>
      <c:legendPos val="r"/>
      <c:layout/>
      <c:overlay val="0"/>
      <c:txPr>
        <a:bodyPr/>
        <a:lstStyle/>
        <a:p>
          <a:pPr>
            <a:defRPr sz="1200"/>
          </a:pPr>
          <a:endParaRPr lang="cs-CZ"/>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Počet </a:t>
            </a:r>
            <a:r>
              <a:rPr lang="cs-CZ" sz="1200"/>
              <a:t>žáků,</a:t>
            </a:r>
            <a:r>
              <a:rPr lang="cs-CZ" sz="1200" baseline="0"/>
              <a:t> kteří někdy zkusili marihuanu</a:t>
            </a:r>
            <a:endParaRPr lang="en-US" sz="1200"/>
          </a:p>
        </c:rich>
      </c:tx>
      <c:layout>
        <c:manualLayout>
          <c:xMode val="edge"/>
          <c:yMode val="edge"/>
          <c:x val="0.16219191245162151"/>
          <c:y val="4.2301184433164128E-2"/>
        </c:manualLayout>
      </c:layout>
      <c:overlay val="0"/>
    </c:title>
    <c:autoTitleDeleted val="0"/>
    <c:plotArea>
      <c:layout/>
      <c:barChart>
        <c:barDir val="col"/>
        <c:grouping val="stacked"/>
        <c:varyColors val="0"/>
        <c:ser>
          <c:idx val="0"/>
          <c:order val="0"/>
          <c:tx>
            <c:v>nezkusili</c:v>
          </c:tx>
          <c:spPr>
            <a:solidFill>
              <a:srgbClr val="3399FF"/>
            </a:solidFill>
            <a:ln>
              <a:solidFill>
                <a:schemeClr val="tx1"/>
              </a:solidFill>
            </a:ln>
          </c:spPr>
          <c:invertIfNegative val="0"/>
          <c:dLbls>
            <c:spPr>
              <a:noFill/>
              <a:ln>
                <a:noFill/>
              </a:ln>
              <a:effectLst/>
            </c:spPr>
            <c:txPr>
              <a:bodyPr/>
              <a:lstStyle/>
              <a:p>
                <a:pPr>
                  <a:defRPr sz="1200" b="1"/>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'Odpovědi formuláře 1'!$A$253:$A$254</c:f>
              <c:strCache>
                <c:ptCount val="2"/>
                <c:pt idx="0">
                  <c:v>chlapci</c:v>
                </c:pt>
                <c:pt idx="1">
                  <c:v>dívky</c:v>
                </c:pt>
              </c:strCache>
            </c:strRef>
          </c:cat>
          <c:val>
            <c:numRef>
              <c:f>'Odpovědi formuláře 1'!$D$253:$D$254</c:f>
              <c:numCache>
                <c:formatCode>General</c:formatCode>
                <c:ptCount val="2"/>
                <c:pt idx="0">
                  <c:v>25</c:v>
                </c:pt>
                <c:pt idx="1">
                  <c:v>146</c:v>
                </c:pt>
              </c:numCache>
            </c:numRef>
          </c:val>
          <c:extLst>
            <c:ext xmlns:c16="http://schemas.microsoft.com/office/drawing/2014/chart" uri="{C3380CC4-5D6E-409C-BE32-E72D297353CC}">
              <c16:uniqueId val="{00000000-4F20-4D4B-A0F8-1B1FCA1BEA46}"/>
            </c:ext>
          </c:extLst>
        </c:ser>
        <c:ser>
          <c:idx val="1"/>
          <c:order val="1"/>
          <c:tx>
            <c:v>zkusili</c:v>
          </c:tx>
          <c:spPr>
            <a:solidFill>
              <a:srgbClr val="FB684F"/>
            </a:solidFill>
            <a:ln>
              <a:solidFill>
                <a:sysClr val="windowText" lastClr="000000"/>
              </a:solidFill>
            </a:ln>
          </c:spPr>
          <c:invertIfNegative val="0"/>
          <c:dLbls>
            <c:dLbl>
              <c:idx val="0"/>
              <c:layout>
                <c:manualLayout>
                  <c:x val="-2.2481129896354557E-7"/>
                  <c:y val="-7.6782954214056495E-2"/>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F20-4D4B-A0F8-1B1FCA1BEA46}"/>
                </c:ext>
              </c:extLst>
            </c:dLbl>
            <c:spPr>
              <a:noFill/>
              <a:ln>
                <a:noFill/>
              </a:ln>
              <a:effectLst/>
            </c:spPr>
            <c:txPr>
              <a:bodyPr/>
              <a:lstStyle/>
              <a:p>
                <a:pPr>
                  <a:defRPr sz="1200" b="1"/>
                </a:pPr>
                <a:endParaRPr lang="cs-CZ"/>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'Odpovědi formuláře 1'!$A$253:$A$254</c:f>
              <c:strCache>
                <c:ptCount val="2"/>
                <c:pt idx="0">
                  <c:v>chlapci</c:v>
                </c:pt>
                <c:pt idx="1">
                  <c:v>dívky</c:v>
                </c:pt>
              </c:strCache>
            </c:strRef>
          </c:cat>
          <c:val>
            <c:numRef>
              <c:f>'Odpovědi formuláře 1'!$E$253:$E$254</c:f>
              <c:numCache>
                <c:formatCode>General</c:formatCode>
                <c:ptCount val="2"/>
                <c:pt idx="0">
                  <c:v>14</c:v>
                </c:pt>
                <c:pt idx="1">
                  <c:v>65</c:v>
                </c:pt>
              </c:numCache>
            </c:numRef>
          </c:val>
          <c:extLst>
            <c:ext xmlns:c16="http://schemas.microsoft.com/office/drawing/2014/chart" uri="{C3380CC4-5D6E-409C-BE32-E72D297353CC}">
              <c16:uniqueId val="{00000002-4F20-4D4B-A0F8-1B1FCA1BEA46}"/>
            </c:ext>
          </c:extLst>
        </c:ser>
        <c:dLbls>
          <c:showLegendKey val="0"/>
          <c:showVal val="0"/>
          <c:showCatName val="0"/>
          <c:showSerName val="0"/>
          <c:showPercent val="0"/>
          <c:showBubbleSize val="0"/>
        </c:dLbls>
        <c:gapWidth val="150"/>
        <c:overlap val="100"/>
        <c:axId val="129462272"/>
        <c:axId val="153778368"/>
      </c:barChart>
      <c:catAx>
        <c:axId val="129462272"/>
        <c:scaling>
          <c:orientation val="minMax"/>
        </c:scaling>
        <c:delete val="0"/>
        <c:axPos val="b"/>
        <c:numFmt formatCode="General" sourceLinked="1"/>
        <c:majorTickMark val="out"/>
        <c:minorTickMark val="none"/>
        <c:tickLblPos val="nextTo"/>
        <c:crossAx val="153778368"/>
        <c:crosses val="autoZero"/>
        <c:auto val="1"/>
        <c:lblAlgn val="ctr"/>
        <c:lblOffset val="100"/>
        <c:noMultiLvlLbl val="0"/>
      </c:catAx>
      <c:valAx>
        <c:axId val="153778368"/>
        <c:scaling>
          <c:orientation val="minMax"/>
        </c:scaling>
        <c:delete val="0"/>
        <c:axPos val="l"/>
        <c:majorGridlines/>
        <c:numFmt formatCode="General" sourceLinked="1"/>
        <c:majorTickMark val="out"/>
        <c:minorTickMark val="none"/>
        <c:tickLblPos val="nextTo"/>
        <c:crossAx val="129462272"/>
        <c:crosses val="autoZero"/>
        <c:crossBetween val="between"/>
      </c:valAx>
    </c:plotArea>
    <c:legend>
      <c:legendPos val="r"/>
      <c:layout/>
      <c:overlay val="0"/>
      <c:txPr>
        <a:bodyPr/>
        <a:lstStyle/>
        <a:p>
          <a:pPr>
            <a:defRPr sz="1200"/>
          </a:pPr>
          <a:endParaRPr lang="cs-CZ"/>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600"/>
              <a:t>Kolik hodin denně tráví žáci na počítači (mimo výuku)?</a:t>
            </a:r>
          </a:p>
        </c:rich>
      </c:tx>
      <c:layout/>
      <c:overlay val="0"/>
    </c:title>
    <c:autoTitleDeleted val="0"/>
    <c:plotArea>
      <c:layout/>
      <c:pieChart>
        <c:varyColors val="1"/>
        <c:ser>
          <c:idx val="0"/>
          <c:order val="0"/>
          <c:spPr>
            <a:ln>
              <a:solidFill>
                <a:schemeClr val="tx1"/>
              </a:solidFill>
            </a:ln>
          </c:spPr>
          <c:dPt>
            <c:idx val="6"/>
            <c:bubble3D val="0"/>
            <c:spPr>
              <a:solidFill>
                <a:srgbClr val="FFFF99"/>
              </a:solidFill>
              <a:ln>
                <a:solidFill>
                  <a:schemeClr val="tx1"/>
                </a:solidFill>
              </a:ln>
            </c:spPr>
            <c:extLst>
              <c:ext xmlns:c16="http://schemas.microsoft.com/office/drawing/2014/chart" uri="{C3380CC4-5D6E-409C-BE32-E72D297353CC}">
                <c16:uniqueId val="{00000001-BF5B-472A-B892-40109D8DF2C6}"/>
              </c:ext>
            </c:extLst>
          </c:dPt>
          <c:dLbls>
            <c:spPr>
              <a:noFill/>
              <a:ln>
                <a:noFill/>
              </a:ln>
              <a:effectLst/>
            </c:spPr>
            <c:txPr>
              <a:bodyPr/>
              <a:lstStyle/>
              <a:p>
                <a:pPr>
                  <a:defRPr sz="1200" b="1"/>
                </a:pPr>
                <a:endParaRPr lang="cs-CZ"/>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1'!$H$258:$H$264</c:f>
              <c:strCache>
                <c:ptCount val="7"/>
                <c:pt idx="0">
                  <c:v>více než 1 hodinu, maximálně 2 hodiny</c:v>
                </c:pt>
                <c:pt idx="1">
                  <c:v>více než 2 hodiny, maximálně 3 hodiny</c:v>
                </c:pt>
                <c:pt idx="2">
                  <c:v>více než 3 hodiny, maximálně 4 hodiny</c:v>
                </c:pt>
                <c:pt idx="3">
                  <c:v>více než 4 hodiny denně</c:v>
                </c:pt>
                <c:pt idx="4">
                  <c:v>do 1 hodiny nebo vůbec</c:v>
                </c:pt>
                <c:pt idx="5">
                  <c:v>nepřetržitě</c:v>
                </c:pt>
                <c:pt idx="6">
                  <c:v>jinak - přes víkend 5-6 hodin, pouze na písničky nebo pracovně</c:v>
                </c:pt>
              </c:strCache>
            </c:strRef>
          </c:cat>
          <c:val>
            <c:numRef>
              <c:f>'Odpovědi formuláře 1'!$J$258:$J$264</c:f>
              <c:numCache>
                <c:formatCode>0%</c:formatCode>
                <c:ptCount val="7"/>
                <c:pt idx="0">
                  <c:v>0.13</c:v>
                </c:pt>
                <c:pt idx="1">
                  <c:v>0.19</c:v>
                </c:pt>
                <c:pt idx="2">
                  <c:v>0.19</c:v>
                </c:pt>
                <c:pt idx="3">
                  <c:v>0.25</c:v>
                </c:pt>
                <c:pt idx="4">
                  <c:v>0.11</c:v>
                </c:pt>
                <c:pt idx="5">
                  <c:v>0.11</c:v>
                </c:pt>
                <c:pt idx="6">
                  <c:v>0.02</c:v>
                </c:pt>
              </c:numCache>
            </c:numRef>
          </c:val>
          <c:extLst>
            <c:ext xmlns:c16="http://schemas.microsoft.com/office/drawing/2014/chart" uri="{C3380CC4-5D6E-409C-BE32-E72D297353CC}">
              <c16:uniqueId val="{00000000-987E-4F82-972F-CF35962BE6C8}"/>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6031478936258583"/>
          <c:y val="0.15334503084856191"/>
          <c:w val="0.42009822181688955"/>
          <c:h val="0.77853001601636851"/>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600"/>
              <a:t>S jakými drogami mají žáci zkušenosti?</a:t>
            </a:r>
          </a:p>
        </c:rich>
      </c:tx>
      <c:layout/>
      <c:overlay val="0"/>
    </c:title>
    <c:autoTitleDeleted val="0"/>
    <c:plotArea>
      <c:layout>
        <c:manualLayout>
          <c:layoutTarget val="inner"/>
          <c:xMode val="edge"/>
          <c:yMode val="edge"/>
          <c:x val="0.1325728346456693"/>
          <c:y val="0.23958333333333334"/>
          <c:w val="0.44416666666666665"/>
          <c:h val="0.74027777777777781"/>
        </c:manualLayout>
      </c:layout>
      <c:pieChart>
        <c:varyColors val="1"/>
        <c:ser>
          <c:idx val="0"/>
          <c:order val="0"/>
          <c:spPr>
            <a:ln>
              <a:solidFill>
                <a:sysClr val="windowText" lastClr="000000"/>
              </a:solidFill>
            </a:ln>
          </c:spPr>
          <c:dLbls>
            <c:spPr>
              <a:noFill/>
              <a:ln>
                <a:noFill/>
              </a:ln>
              <a:effectLst/>
            </c:spPr>
            <c:txPr>
              <a:bodyPr/>
              <a:lstStyle/>
              <a:p>
                <a:pPr>
                  <a:defRPr sz="1200" b="1"/>
                </a:pPr>
                <a:endParaRPr lang="cs-CZ"/>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1'!$T$261:$T$265</c:f>
              <c:strCache>
                <c:ptCount val="5"/>
                <c:pt idx="0">
                  <c:v>marihuana</c:v>
                </c:pt>
                <c:pt idx="1">
                  <c:v>cigarety, nikotinové sáčky</c:v>
                </c:pt>
                <c:pt idx="2">
                  <c:v>alkohol</c:v>
                </c:pt>
                <c:pt idx="3">
                  <c:v>extáze a jiné drogy</c:v>
                </c:pt>
                <c:pt idx="4">
                  <c:v>žádné, neuvedeno nebo uvádět nechtějí</c:v>
                </c:pt>
              </c:strCache>
            </c:strRef>
          </c:cat>
          <c:val>
            <c:numRef>
              <c:f>'Odpovědi formuláře 1'!$U$261:$U$265</c:f>
              <c:numCache>
                <c:formatCode>0%</c:formatCode>
                <c:ptCount val="5"/>
                <c:pt idx="0">
                  <c:v>0.12</c:v>
                </c:pt>
                <c:pt idx="1">
                  <c:v>0.08</c:v>
                </c:pt>
                <c:pt idx="2">
                  <c:v>0.06</c:v>
                </c:pt>
                <c:pt idx="3">
                  <c:v>0.04</c:v>
                </c:pt>
                <c:pt idx="4">
                  <c:v>0.7</c:v>
                </c:pt>
              </c:numCache>
            </c:numRef>
          </c:val>
          <c:extLst>
            <c:ext xmlns:c16="http://schemas.microsoft.com/office/drawing/2014/chart" uri="{C3380CC4-5D6E-409C-BE32-E72D297353CC}">
              <c16:uniqueId val="{00000000-3A59-4144-828F-A4D20D3973FA}"/>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2765893433071107"/>
          <c:y val="0.24020304753572469"/>
          <c:w val="0.31568744531933507"/>
          <c:h val="0.67885316418780983"/>
        </c:manualLayout>
      </c:layout>
      <c:overlay val="0"/>
      <c:txPr>
        <a:bodyPr/>
        <a:lstStyle/>
        <a:p>
          <a:pPr>
            <a:defRPr sz="1200"/>
          </a:pPr>
          <a:endParaRPr lang="cs-CZ"/>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 kým je Ti příjemnější povídat si o drogách?</a:t>
            </a:r>
          </a:p>
        </c:rich>
      </c:tx>
      <c:layout/>
      <c:overlay val="0"/>
    </c:title>
    <c:autoTitleDeleted val="0"/>
    <c:plotArea>
      <c:layout/>
      <c:pieChart>
        <c:varyColors val="1"/>
        <c:ser>
          <c:idx val="0"/>
          <c:order val="0"/>
          <c:spPr>
            <a:ln>
              <a:solidFill>
                <a:sysClr val="windowText" lastClr="000000"/>
              </a:solidFill>
            </a:ln>
          </c:spPr>
          <c:dLbls>
            <c:spPr>
              <a:noFill/>
              <a:ln>
                <a:noFill/>
              </a:ln>
              <a:effectLst/>
            </c:spPr>
            <c:txPr>
              <a:bodyPr/>
              <a:lstStyle/>
              <a:p>
                <a:pPr>
                  <a:defRPr sz="1200" b="1"/>
                </a:pPr>
                <a:endParaRPr lang="cs-CZ"/>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1'!$O$267:$O$271</c:f>
              <c:strCache>
                <c:ptCount val="5"/>
                <c:pt idx="0">
                  <c:v>s třídním učitelem, jiným učitelem na naší škole nebo s metodikem prevence</c:v>
                </c:pt>
                <c:pt idx="1">
                  <c:v>s pracovníkem drogového centra</c:v>
                </c:pt>
                <c:pt idx="2">
                  <c:v>s přáteli, kamarády</c:v>
                </c:pt>
                <c:pt idx="3">
                  <c:v>s rodinou, rodinnými příslušníky</c:v>
                </c:pt>
                <c:pt idx="4">
                  <c:v>ostatní - je jim to jedno, s každým, s nikým, nebavili by se o tom aj.</c:v>
                </c:pt>
              </c:strCache>
            </c:strRef>
          </c:cat>
          <c:val>
            <c:numRef>
              <c:f>'Odpovědi formuláře 1'!$Q$267:$Q$271</c:f>
              <c:numCache>
                <c:formatCode>0%</c:formatCode>
                <c:ptCount val="5"/>
                <c:pt idx="0">
                  <c:v>0.45600000000000002</c:v>
                </c:pt>
                <c:pt idx="1">
                  <c:v>0.20799999999999999</c:v>
                </c:pt>
                <c:pt idx="2">
                  <c:v>0.18</c:v>
                </c:pt>
                <c:pt idx="3">
                  <c:v>3.2000000000000001E-2</c:v>
                </c:pt>
                <c:pt idx="4">
                  <c:v>0.124</c:v>
                </c:pt>
              </c:numCache>
            </c:numRef>
          </c:val>
          <c:extLst>
            <c:ext xmlns:c16="http://schemas.microsoft.com/office/drawing/2014/chart" uri="{C3380CC4-5D6E-409C-BE32-E72D297353CC}">
              <c16:uniqueId val="{00000000-D8DE-4BB7-A7E2-540E0014D25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20087319290231"/>
          <c:y val="0.25920093263342814"/>
          <c:w val="0.46695456162022952"/>
          <c:h val="0.69454174712487904"/>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Měli jste ve škole nějaké hodiny věnované problematice drog a drogové závislosti?</a:t>
            </a:r>
          </a:p>
        </c:rich>
      </c:tx>
      <c:layout>
        <c:manualLayout>
          <c:xMode val="edge"/>
          <c:yMode val="edge"/>
          <c:x val="0.10266666666666667"/>
          <c:y val="0"/>
        </c:manualLayout>
      </c:layout>
      <c:overlay val="0"/>
    </c:title>
    <c:autoTitleDeleted val="0"/>
    <c:plotArea>
      <c:layout>
        <c:manualLayout>
          <c:layoutTarget val="inner"/>
          <c:xMode val="edge"/>
          <c:yMode val="edge"/>
          <c:x val="0.16003407925637839"/>
          <c:y val="0.21750546806649168"/>
          <c:w val="0.32833438206833215"/>
          <c:h val="0.70379082822980465"/>
        </c:manualLayout>
      </c:layout>
      <c:pieChart>
        <c:varyColors val="1"/>
        <c:ser>
          <c:idx val="0"/>
          <c:order val="0"/>
          <c:spPr>
            <a:ln>
              <a:solidFill>
                <a:schemeClr val="tx1"/>
              </a:solidFill>
            </a:ln>
          </c:spPr>
          <c:dLbls>
            <c:spPr>
              <a:noFill/>
              <a:ln>
                <a:noFill/>
              </a:ln>
              <a:effectLst/>
            </c:spPr>
            <c:txPr>
              <a:bodyPr/>
              <a:lstStyle/>
              <a:p>
                <a:pPr>
                  <a:defRPr sz="1200" b="1"/>
                </a:pPr>
                <a:endParaRPr lang="cs-CZ"/>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1'!$O$274:$O$277</c:f>
              <c:strCache>
                <c:ptCount val="4"/>
                <c:pt idx="0">
                  <c:v>ano jednou</c:v>
                </c:pt>
                <c:pt idx="1">
                  <c:v>ano opakovaně</c:v>
                </c:pt>
                <c:pt idx="2">
                  <c:v>ne</c:v>
                </c:pt>
                <c:pt idx="3">
                  <c:v>nejsem si jistý/á</c:v>
                </c:pt>
              </c:strCache>
            </c:strRef>
          </c:cat>
          <c:val>
            <c:numRef>
              <c:f>'Odpovědi formuláře 1'!$Q$274:$Q$277</c:f>
              <c:numCache>
                <c:formatCode>0%</c:formatCode>
                <c:ptCount val="4"/>
                <c:pt idx="0">
                  <c:v>0.28399999999999997</c:v>
                </c:pt>
                <c:pt idx="1">
                  <c:v>0.312</c:v>
                </c:pt>
                <c:pt idx="2">
                  <c:v>0.216</c:v>
                </c:pt>
                <c:pt idx="3">
                  <c:v>0.188</c:v>
                </c:pt>
              </c:numCache>
            </c:numRef>
          </c:val>
          <c:extLst>
            <c:ext xmlns:c16="http://schemas.microsoft.com/office/drawing/2014/chart" uri="{C3380CC4-5D6E-409C-BE32-E72D297353CC}">
              <c16:uniqueId val="{00000000-5F1C-4AC4-B132-B2C5DBBEF057}"/>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7104759702129604"/>
          <c:y val="0.35455052493438322"/>
          <c:w val="0.21082135429332308"/>
          <c:h val="0.37969524642752989"/>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Od koho by bylo nejlepší mít na škole program o drogách?</a:t>
            </a:r>
          </a:p>
        </c:rich>
      </c:tx>
      <c:layout/>
      <c:overlay val="0"/>
    </c:title>
    <c:autoTitleDeleted val="0"/>
    <c:plotArea>
      <c:layout>
        <c:manualLayout>
          <c:layoutTarget val="inner"/>
          <c:xMode val="edge"/>
          <c:yMode val="edge"/>
          <c:x val="0.15700345232223939"/>
          <c:y val="0.27648156968665483"/>
          <c:w val="0.33407425043791766"/>
          <c:h val="0.65416104018928267"/>
        </c:manualLayout>
      </c:layout>
      <c:pieChart>
        <c:varyColors val="1"/>
        <c:ser>
          <c:idx val="0"/>
          <c:order val="0"/>
          <c:spPr>
            <a:ln>
              <a:solidFill>
                <a:schemeClr val="tx1"/>
              </a:solidFill>
            </a:ln>
          </c:spPr>
          <c:dPt>
            <c:idx val="0"/>
            <c:bubble3D val="0"/>
            <c:spPr>
              <a:solidFill>
                <a:srgbClr val="FFFF66"/>
              </a:solidFill>
              <a:ln>
                <a:solidFill>
                  <a:schemeClr val="tx1"/>
                </a:solidFill>
              </a:ln>
            </c:spPr>
            <c:extLst>
              <c:ext xmlns:c16="http://schemas.microsoft.com/office/drawing/2014/chart" uri="{C3380CC4-5D6E-409C-BE32-E72D297353CC}">
                <c16:uniqueId val="{00000001-0764-44C5-8286-278867D70EE1}"/>
              </c:ext>
            </c:extLst>
          </c:dPt>
          <c:dLbls>
            <c:spPr>
              <a:noFill/>
              <a:ln>
                <a:noFill/>
              </a:ln>
              <a:effectLst/>
            </c:spPr>
            <c:txPr>
              <a:bodyPr/>
              <a:lstStyle/>
              <a:p>
                <a:pPr>
                  <a:defRPr sz="1200" b="1"/>
                </a:pPr>
                <a:endParaRPr lang="cs-CZ"/>
              </a:p>
            </c:txPr>
            <c:dLblPos val="bestFit"/>
            <c:showLegendKey val="0"/>
            <c:showVal val="1"/>
            <c:showCatName val="0"/>
            <c:showSerName val="0"/>
            <c:showPercent val="0"/>
            <c:showBubbleSize val="0"/>
            <c:showLeaderLines val="1"/>
            <c:extLst>
              <c:ext xmlns:c15="http://schemas.microsoft.com/office/drawing/2012/chart" uri="{CE6537A1-D6FC-4f65-9D91-7224C49458BB}">
                <c15:layout/>
              </c:ext>
            </c:extLst>
          </c:dLbls>
          <c:cat>
            <c:strRef>
              <c:f>'Odpovědi formuláře 1'!$X$258:$X$263</c:f>
              <c:strCache>
                <c:ptCount val="6"/>
                <c:pt idx="0">
                  <c:v>od pracovníka školy</c:v>
                </c:pt>
                <c:pt idx="1">
                  <c:v>od pracovníka centra drogové prevence</c:v>
                </c:pt>
                <c:pt idx="2">
                  <c:v>od doktora</c:v>
                </c:pt>
                <c:pt idx="3">
                  <c:v>od policisty</c:v>
                </c:pt>
                <c:pt idx="4">
                  <c:v>od vyléčeného drogově závislého</c:v>
                </c:pt>
                <c:pt idx="5">
                  <c:v>raději od nikoho</c:v>
                </c:pt>
              </c:strCache>
            </c:strRef>
          </c:cat>
          <c:val>
            <c:numRef>
              <c:f>'Odpovědi formuláře 1'!$Z$258:$Z$263</c:f>
              <c:numCache>
                <c:formatCode>0%</c:formatCode>
                <c:ptCount val="6"/>
                <c:pt idx="0">
                  <c:v>7.4742268041237112E-2</c:v>
                </c:pt>
                <c:pt idx="1">
                  <c:v>0.39948453608247425</c:v>
                </c:pt>
                <c:pt idx="2">
                  <c:v>0.19587628865979381</c:v>
                </c:pt>
                <c:pt idx="3">
                  <c:v>0.21134020618556701</c:v>
                </c:pt>
                <c:pt idx="4">
                  <c:v>2.3195876288659795E-2</c:v>
                </c:pt>
                <c:pt idx="5">
                  <c:v>9.5360824742268036E-2</c:v>
                </c:pt>
              </c:numCache>
            </c:numRef>
          </c:val>
          <c:extLst>
            <c:ext xmlns:c16="http://schemas.microsoft.com/office/drawing/2014/chart" uri="{C3380CC4-5D6E-409C-BE32-E72D297353CC}">
              <c16:uniqueId val="{00000002-0764-44C5-8286-278867D70EE1}"/>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54042366579177603"/>
          <c:y val="0.29112897346165062"/>
          <c:w val="0.44290966754155725"/>
          <c:h val="0.65107538641003204"/>
        </c:manualLayout>
      </c:layout>
      <c:overlay val="0"/>
      <c:txPr>
        <a:bodyPr/>
        <a:lstStyle/>
        <a:p>
          <a:pPr rtl="0">
            <a:defRPr sz="1200"/>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A5E51-D122-4138-83BC-F52AA261D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5643</Words>
  <Characters>34313</Characters>
  <Application>Microsoft Office Word</Application>
  <DocSecurity>0</DocSecurity>
  <Lines>285</Lines>
  <Paragraphs>79</Paragraphs>
  <ScaleCrop>false</ScaleCrop>
  <HeadingPairs>
    <vt:vector size="2" baseType="variant">
      <vt:variant>
        <vt:lpstr>Název</vt:lpstr>
      </vt:variant>
      <vt:variant>
        <vt:i4>1</vt:i4>
      </vt:variant>
    </vt:vector>
  </HeadingPairs>
  <TitlesOfParts>
    <vt:vector size="1" baseType="lpstr">
      <vt:lpstr>PREVENTIVNÍ PROGRAM</vt:lpstr>
    </vt:vector>
  </TitlesOfParts>
  <Company>Hewlett-Packard Company</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PREVENTIVNÍ PROGRAM</dc:title>
  <dc:creator>Eva Klasova</dc:creator>
  <cp:lastModifiedBy>Lenka Hlinšťáková</cp:lastModifiedBy>
  <cp:revision>5</cp:revision>
  <cp:lastPrinted>2022-11-11T15:26:00Z</cp:lastPrinted>
  <dcterms:created xsi:type="dcterms:W3CDTF">2022-11-04T07:30:00Z</dcterms:created>
  <dcterms:modified xsi:type="dcterms:W3CDTF">2022-11-11T15:44:00Z</dcterms:modified>
</cp:coreProperties>
</file>