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ED9" w:rsidRDefault="0033191E">
      <w:r w:rsidRPr="0033191E">
        <w:rPr>
          <w:b/>
        </w:rPr>
        <w:t>Praktická maturitní zkouška u oboru E</w:t>
      </w:r>
      <w:r>
        <w:rPr>
          <w:b/>
        </w:rPr>
        <w:t xml:space="preserve">konomika a podnikání </w:t>
      </w:r>
      <w:r w:rsidRPr="0033191E">
        <w:rPr>
          <w:b/>
        </w:rPr>
        <w:t>obsahuje následující témata:</w:t>
      </w:r>
      <w:r>
        <w:br/>
      </w:r>
      <w:r>
        <w:br/>
        <w:t>Ekonomika - příklady z podnikové ekonomiky</w:t>
      </w:r>
      <w:r>
        <w:br/>
        <w:t>Daně a daňová soustava - příklady na výpočet daně z příjmů fyzických osob</w:t>
      </w:r>
      <w:r>
        <w:br/>
        <w:t>Obchodní provoz a marketing - výpočty týkající se dovozních a vývozních operací, hmotná odpovědnost</w:t>
      </w:r>
      <w:r>
        <w:br/>
        <w:t>Účetnictví - příklad na účetní uzávěrku</w:t>
      </w:r>
      <w:r>
        <w:br/>
        <w:t>                 - účetní případy ve finančním účetnictví</w:t>
      </w:r>
      <w:r>
        <w:br/>
        <w:t>Účetní software - souvislý příklad na účtování konkrétní firmy</w:t>
      </w:r>
      <w:r>
        <w:br/>
        <w:t>Písemná a elektronická komunikace - obchodní korespondence</w:t>
      </w:r>
      <w:r>
        <w:br/>
        <w:t>Personalistika - pracovněprávní dokumenty</w:t>
      </w:r>
      <w:r>
        <w:br/>
        <w:t>Anglický jazyk - personální korespondence</w:t>
      </w:r>
      <w:r>
        <w:br/>
        <w:t>                        - obchodní korespondence</w:t>
      </w:r>
    </w:p>
    <w:p w:rsidR="0033191E" w:rsidRDefault="0033191E">
      <w:r>
        <w:t xml:space="preserve">Informační a komunikační technologie – zpracování dat - </w:t>
      </w:r>
      <w:bookmarkStart w:id="0" w:name="_GoBack"/>
      <w:bookmarkEnd w:id="0"/>
      <w:r>
        <w:t xml:space="preserve"> tabulky a jejich formátování, grafy</w:t>
      </w:r>
    </w:p>
    <w:sectPr w:rsidR="00331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1E"/>
    <w:rsid w:val="0033191E"/>
    <w:rsid w:val="00F3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2DDE"/>
  <w15:chartTrackingRefBased/>
  <w15:docId w15:val="{A9059787-F5A2-4EF6-93F0-2F8399D7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Hlinstakova</dc:creator>
  <cp:keywords/>
  <dc:description/>
  <cp:lastModifiedBy>Lenka Hlinstakova</cp:lastModifiedBy>
  <cp:revision>1</cp:revision>
  <dcterms:created xsi:type="dcterms:W3CDTF">2026-08-26T12:49:00Z</dcterms:created>
  <dcterms:modified xsi:type="dcterms:W3CDTF">2026-08-26T12:51:00Z</dcterms:modified>
</cp:coreProperties>
</file>